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9658C2" w14:textId="77777777" w:rsidR="00A83317" w:rsidRDefault="003710BD" w:rsidP="0036325A">
      <w:pPr>
        <w:spacing w:line="360" w:lineRule="auto"/>
        <w:contextualSpacing/>
      </w:pPr>
      <w:r w:rsidRPr="00E31756">
        <w:t>Ovidius pensum</w:t>
      </w:r>
      <w:r w:rsidR="00A83317">
        <w:t xml:space="preserve"> 2023</w:t>
      </w:r>
    </w:p>
    <w:p w14:paraId="3BC606F6" w14:textId="1F0A7E27" w:rsidR="00794023" w:rsidRPr="00E31756" w:rsidRDefault="003710BD" w:rsidP="0036325A">
      <w:pPr>
        <w:spacing w:line="360" w:lineRule="auto"/>
        <w:contextualSpacing/>
        <w:rPr>
          <w:color w:val="00B050"/>
        </w:rPr>
      </w:pPr>
      <w:r w:rsidRPr="00E31756">
        <w:t xml:space="preserve"> 280 inhoudswoorden + 220 structuurwoorden = </w:t>
      </w:r>
      <w:r w:rsidRPr="00E31756">
        <w:rPr>
          <w:b/>
          <w:bCs/>
          <w:color w:val="00B050"/>
        </w:rPr>
        <w:t>2782 van</w:t>
      </w:r>
      <w:r w:rsidR="00E31756">
        <w:rPr>
          <w:b/>
          <w:bCs/>
          <w:color w:val="00B050"/>
        </w:rPr>
        <w:t xml:space="preserve"> totaal</w:t>
      </w:r>
      <w:r w:rsidR="00E31756" w:rsidRPr="00E31756">
        <w:rPr>
          <w:b/>
          <w:bCs/>
          <w:color w:val="00B050"/>
        </w:rPr>
        <w:t xml:space="preserve"> </w:t>
      </w:r>
      <w:r w:rsidRPr="00E31756">
        <w:rPr>
          <w:b/>
          <w:bCs/>
          <w:color w:val="00B050"/>
        </w:rPr>
        <w:t>4031 (69%) bekend</w:t>
      </w:r>
      <w:r w:rsidRPr="00E31756">
        <w:rPr>
          <w:color w:val="00B050"/>
        </w:rPr>
        <w:t xml:space="preserve"> </w:t>
      </w:r>
    </w:p>
    <w:p w14:paraId="12A32A06" w14:textId="77777777" w:rsidR="00DC2180" w:rsidRDefault="00DC2180" w:rsidP="00DC2180">
      <w:pPr>
        <w:pStyle w:val="Kop1"/>
        <w:rPr>
          <w:lang w:val="en-GB"/>
        </w:rPr>
      </w:pPr>
      <w:r>
        <w:rPr>
          <w:lang w:val="en-GB"/>
        </w:rPr>
        <w:t>BATTUS</w:t>
      </w:r>
    </w:p>
    <w:p w14:paraId="3AE0C30A" w14:textId="2780C8C6" w:rsidR="0036325A" w:rsidRDefault="003710BD" w:rsidP="00DC2180">
      <w:pPr>
        <w:rPr>
          <w:lang w:val="en-GB"/>
        </w:rPr>
      </w:pPr>
      <w:r w:rsidRPr="00F2766C">
        <w:rPr>
          <w:lang w:val="en-GB"/>
        </w:rPr>
        <w:br/>
      </w:r>
      <w:r w:rsidRPr="009546AC">
        <w:rPr>
          <w:color w:val="00B050"/>
          <w:lang w:val="en-GB"/>
        </w:rPr>
        <w:t xml:space="preserve">illud erat tempus, </w:t>
      </w:r>
    </w:p>
    <w:p w14:paraId="345D4001" w14:textId="77777777" w:rsidR="0036325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 te </w:t>
      </w:r>
      <w:r w:rsidRPr="003710BD">
        <w:rPr>
          <w:color w:val="A00000"/>
          <w:lang w:val="en-GB"/>
        </w:rPr>
        <w:t xml:space="preserve">pastoria </w:t>
      </w:r>
      <w:r w:rsidRPr="003710BD">
        <w:rPr>
          <w:color w:val="000000"/>
          <w:lang w:val="en-GB"/>
        </w:rPr>
        <w:t xml:space="preserve">pellis </w:t>
      </w:r>
      <w:r w:rsidRPr="003710BD">
        <w:rPr>
          <w:color w:val="00A000"/>
          <w:lang w:val="en-GB"/>
        </w:rPr>
        <w:t xml:space="preserve">texit, </w:t>
      </w:r>
    </w:p>
    <w:p w14:paraId="16F0E635" w14:textId="77777777" w:rsidR="008776A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onusque </w:t>
      </w:r>
      <w:r w:rsidRPr="003710BD">
        <w:rPr>
          <w:color w:val="00A000"/>
          <w:lang w:val="en-GB"/>
        </w:rPr>
        <w:t xml:space="preserve">fuit </w:t>
      </w:r>
      <w:r w:rsidRPr="003710BD">
        <w:rPr>
          <w:color w:val="000000"/>
          <w:lang w:val="en-GB"/>
        </w:rPr>
        <w:t xml:space="preserve">baculum </w:t>
      </w:r>
      <w:r w:rsidRPr="003710BD">
        <w:rPr>
          <w:color w:val="A00000"/>
          <w:lang w:val="en-GB"/>
        </w:rPr>
        <w:t xml:space="preserve">silvestre </w:t>
      </w:r>
      <w:r w:rsidRPr="003710BD">
        <w:rPr>
          <w:color w:val="000000"/>
          <w:lang w:val="en-GB"/>
        </w:rPr>
        <w:t>sinistrae,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alterius </w:t>
      </w:r>
      <w:r w:rsidRPr="003710BD">
        <w:rPr>
          <w:color w:val="000000"/>
          <w:lang w:val="en-GB"/>
        </w:rPr>
        <w:t xml:space="preserve">dispar septenis </w:t>
      </w:r>
      <w:r w:rsidRPr="003710BD">
        <w:rPr>
          <w:color w:val="00A000"/>
          <w:lang w:val="en-GB"/>
        </w:rPr>
        <w:t xml:space="preserve">fistula </w:t>
      </w:r>
      <w:r w:rsidRPr="003710BD">
        <w:rPr>
          <w:color w:val="000000"/>
          <w:lang w:val="en-GB"/>
        </w:rPr>
        <w:t>cannis.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dumque amor est curae, </w:t>
      </w:r>
    </w:p>
    <w:p w14:paraId="7BE6FF97" w14:textId="5303B694" w:rsidR="008776A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dum te tua fistula </w:t>
      </w:r>
      <w:r w:rsidRPr="003710BD">
        <w:rPr>
          <w:color w:val="000000"/>
          <w:lang w:val="en-GB"/>
        </w:rPr>
        <w:t>mulcet,</w:t>
      </w:r>
      <w:r w:rsidRPr="003710BD">
        <w:rPr>
          <w:color w:val="000000"/>
          <w:lang w:val="en-GB"/>
        </w:rPr>
        <w:br/>
        <w:t xml:space="preserve">incustoditae </w:t>
      </w:r>
      <w:r w:rsidRPr="003710BD">
        <w:rPr>
          <w:color w:val="A00000"/>
          <w:lang w:val="en-GB"/>
        </w:rPr>
        <w:t xml:space="preserve">Pylios </w:t>
      </w:r>
      <w:r w:rsidRPr="003710BD">
        <w:rPr>
          <w:color w:val="00A000"/>
          <w:lang w:val="en-GB"/>
        </w:rPr>
        <w:t xml:space="preserve">memorantur in </w:t>
      </w:r>
      <w:r w:rsidRPr="003710BD">
        <w:rPr>
          <w:color w:val="000000"/>
          <w:lang w:val="en-GB"/>
        </w:rPr>
        <w:t>agros</w:t>
      </w:r>
      <w:r w:rsidR="008776A9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processisse </w:t>
      </w:r>
      <w:r w:rsidRPr="003710BD">
        <w:rPr>
          <w:color w:val="00A000"/>
          <w:lang w:val="en-GB"/>
        </w:rPr>
        <w:t xml:space="preserve">boves: </w:t>
      </w:r>
    </w:p>
    <w:p w14:paraId="2F543119" w14:textId="77777777" w:rsidR="00D21AA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videt has </w:t>
      </w:r>
      <w:r w:rsidRPr="003710BD">
        <w:rPr>
          <w:color w:val="A00000"/>
          <w:lang w:val="en-GB"/>
        </w:rPr>
        <w:t xml:space="preserve">Atlantide Maia </w:t>
      </w:r>
      <w:r w:rsidRPr="003710BD">
        <w:rPr>
          <w:color w:val="00A000"/>
          <w:lang w:val="en-GB"/>
        </w:rPr>
        <w:t xml:space="preserve">natus </w:t>
      </w:r>
    </w:p>
    <w:p w14:paraId="65C35E0C" w14:textId="77777777" w:rsidR="00134B2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arte </w:t>
      </w:r>
      <w:r w:rsidRPr="003710BD">
        <w:rPr>
          <w:color w:val="00A000"/>
          <w:lang w:val="en-GB"/>
        </w:rPr>
        <w:t xml:space="preserve">sua silvis </w:t>
      </w:r>
      <w:r w:rsidRPr="003710BD">
        <w:rPr>
          <w:color w:val="000000"/>
          <w:lang w:val="en-GB"/>
        </w:rPr>
        <w:t>occultat abactas.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senserat hoc furtum </w:t>
      </w:r>
    </w:p>
    <w:p w14:paraId="13BB84E5" w14:textId="7F5B1429" w:rsidR="00E304A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nemo </w:t>
      </w:r>
      <w:r w:rsidRPr="003710BD">
        <w:rPr>
          <w:color w:val="00A000"/>
          <w:lang w:val="en-GB"/>
        </w:rPr>
        <w:t xml:space="preserve">nisi </w:t>
      </w:r>
      <w:r w:rsidRPr="003710BD">
        <w:rPr>
          <w:color w:val="000000"/>
          <w:lang w:val="en-GB"/>
        </w:rPr>
        <w:t xml:space="preserve">notus </w:t>
      </w:r>
      <w:r w:rsidRPr="003710BD">
        <w:rPr>
          <w:color w:val="00A000"/>
          <w:lang w:val="en-GB"/>
        </w:rPr>
        <w:t>in illo</w:t>
      </w:r>
      <w:r w:rsidR="00E304A2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rure senex; </w:t>
      </w:r>
    </w:p>
    <w:p w14:paraId="7C097E32" w14:textId="2C761D7C" w:rsidR="0030035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Battum vicinia </w:t>
      </w:r>
      <w:r w:rsidRPr="003710BD">
        <w:rPr>
          <w:color w:val="00A000"/>
          <w:lang w:val="en-GB"/>
        </w:rPr>
        <w:t>tota vocabat.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divitis </w:t>
      </w:r>
      <w:r w:rsidRPr="003710BD">
        <w:rPr>
          <w:color w:val="00A000"/>
          <w:lang w:val="en-GB"/>
        </w:rPr>
        <w:t xml:space="preserve">hic </w:t>
      </w:r>
      <w:r w:rsidRPr="003710BD">
        <w:rPr>
          <w:color w:val="000000"/>
          <w:lang w:val="en-GB"/>
        </w:rPr>
        <w:t xml:space="preserve">saltus herbosaque </w:t>
      </w:r>
      <w:r w:rsidRPr="003710BD">
        <w:rPr>
          <w:color w:val="A00000"/>
          <w:lang w:val="en-GB"/>
        </w:rPr>
        <w:t>pascua Nelei</w:t>
      </w:r>
      <w:r w:rsidRPr="003710BD">
        <w:rPr>
          <w:color w:val="A00000"/>
          <w:lang w:val="en-GB"/>
        </w:rPr>
        <w:br/>
      </w:r>
      <w:r w:rsidRPr="003710BD">
        <w:rPr>
          <w:color w:val="000000"/>
          <w:lang w:val="en-GB"/>
        </w:rPr>
        <w:t xml:space="preserve">nobiliumque greges custos </w:t>
      </w:r>
      <w:r w:rsidRPr="003710BD">
        <w:rPr>
          <w:color w:val="00A000"/>
          <w:lang w:val="en-GB"/>
        </w:rPr>
        <w:t xml:space="preserve">servabat </w:t>
      </w:r>
      <w:r w:rsidRPr="003710BD">
        <w:rPr>
          <w:color w:val="000000"/>
          <w:lang w:val="en-GB"/>
        </w:rPr>
        <w:t xml:space="preserve">equarum.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hunc tenuit </w:t>
      </w:r>
    </w:p>
    <w:p w14:paraId="36B058C1" w14:textId="5657A95F" w:rsidR="009D004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blandaque manu </w:t>
      </w:r>
      <w:r w:rsidRPr="003710BD">
        <w:rPr>
          <w:color w:val="000000"/>
          <w:lang w:val="en-GB"/>
        </w:rPr>
        <w:t xml:space="preserve">seduxit </w:t>
      </w:r>
    </w:p>
    <w:p w14:paraId="73F43333" w14:textId="61F19062" w:rsidR="001926F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et illi</w:t>
      </w:r>
      <w:r w:rsidR="0030035E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'quisquis es, </w:t>
      </w:r>
      <w:r w:rsidRPr="003710BD">
        <w:rPr>
          <w:color w:val="000000"/>
          <w:lang w:val="en-GB"/>
        </w:rPr>
        <w:t xml:space="preserve">hospes' </w:t>
      </w:r>
      <w:r w:rsidRPr="003710BD">
        <w:rPr>
          <w:color w:val="00A000"/>
          <w:lang w:val="en-GB"/>
        </w:rPr>
        <w:t xml:space="preserve">ait, </w:t>
      </w:r>
    </w:p>
    <w:p w14:paraId="66AAC589" w14:textId="77777777" w:rsidR="001926F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'si forte </w:t>
      </w:r>
      <w:r w:rsidRPr="003710BD">
        <w:rPr>
          <w:color w:val="000000"/>
          <w:lang w:val="en-GB"/>
        </w:rPr>
        <w:t>armenta requiret</w:t>
      </w:r>
      <w:r w:rsidR="001926F3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haec aliquis, </w:t>
      </w:r>
    </w:p>
    <w:p w14:paraId="01F23485" w14:textId="77777777" w:rsidR="009D004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vidisse </w:t>
      </w:r>
      <w:r w:rsidRPr="003710BD">
        <w:rPr>
          <w:color w:val="000000"/>
          <w:lang w:val="en-GB"/>
        </w:rPr>
        <w:t xml:space="preserve">nega </w:t>
      </w:r>
    </w:p>
    <w:p w14:paraId="1604D2C7" w14:textId="6ECE6D33" w:rsidR="001926F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neu </w:t>
      </w:r>
      <w:r w:rsidRPr="003710BD">
        <w:rPr>
          <w:color w:val="00A000"/>
          <w:lang w:val="en-GB"/>
        </w:rPr>
        <w:t>gratia facto</w:t>
      </w:r>
      <w:r w:rsidR="009D0046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nulla </w:t>
      </w:r>
      <w:r w:rsidRPr="003710BD">
        <w:rPr>
          <w:color w:val="000000"/>
          <w:lang w:val="en-GB"/>
        </w:rPr>
        <w:t xml:space="preserve">rependatur, </w:t>
      </w:r>
    </w:p>
    <w:p w14:paraId="38D33132" w14:textId="77777777" w:rsidR="0030035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nitidam </w:t>
      </w:r>
      <w:r w:rsidRPr="003710BD">
        <w:rPr>
          <w:color w:val="00A000"/>
          <w:lang w:val="en-GB"/>
        </w:rPr>
        <w:t xml:space="preserve">cape </w:t>
      </w:r>
      <w:r w:rsidRPr="003710BD">
        <w:rPr>
          <w:color w:val="000000"/>
          <w:lang w:val="en-GB"/>
        </w:rPr>
        <w:t>praemia vaccam!'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et dedit. </w:t>
      </w:r>
    </w:p>
    <w:p w14:paraId="28550384" w14:textId="77777777" w:rsidR="00311DC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accepta </w:t>
      </w:r>
    </w:p>
    <w:p w14:paraId="21AC86FC" w14:textId="064BE320" w:rsidR="001B562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voces has reddidit </w:t>
      </w:r>
      <w:r w:rsidRPr="003710BD">
        <w:rPr>
          <w:color w:val="000000"/>
          <w:lang w:val="en-GB"/>
        </w:rPr>
        <w:t xml:space="preserve">hospes: </w:t>
      </w:r>
      <w:r w:rsidRPr="003710BD">
        <w:rPr>
          <w:color w:val="000000"/>
          <w:lang w:val="en-GB"/>
        </w:rPr>
        <w:br/>
        <w:t>'</w:t>
      </w:r>
      <w:r w:rsidRPr="003710BD">
        <w:rPr>
          <w:color w:val="00A000"/>
          <w:lang w:val="en-GB"/>
        </w:rPr>
        <w:t xml:space="preserve">tutus eas! </w:t>
      </w:r>
    </w:p>
    <w:p w14:paraId="48978D7E" w14:textId="77777777" w:rsidR="001B5628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lapis iste prius tua furta loquetur,'</w:t>
      </w:r>
      <w:r w:rsidRPr="003710BD">
        <w:rPr>
          <w:color w:val="00A000"/>
          <w:lang w:val="en-GB"/>
        </w:rPr>
        <w:br/>
        <w:t xml:space="preserve">et lapidem </w:t>
      </w:r>
      <w:r w:rsidRPr="003710BD">
        <w:rPr>
          <w:color w:val="000000"/>
          <w:lang w:val="en-GB"/>
        </w:rPr>
        <w:t xml:space="preserve">ostendit. </w:t>
      </w:r>
    </w:p>
    <w:p w14:paraId="3EB251A8" w14:textId="77777777" w:rsidR="001B562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simulat Iove </w:t>
      </w:r>
      <w:r w:rsidRPr="003710BD">
        <w:rPr>
          <w:color w:val="00A000"/>
          <w:lang w:val="en-GB"/>
        </w:rPr>
        <w:t>natus abire;</w:t>
      </w:r>
      <w:r w:rsidRPr="003710BD">
        <w:rPr>
          <w:color w:val="00A000"/>
          <w:lang w:val="en-GB"/>
        </w:rPr>
        <w:br/>
        <w:t xml:space="preserve">mox redit et </w:t>
      </w:r>
    </w:p>
    <w:p w14:paraId="355EF653" w14:textId="77777777" w:rsidR="00E31F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versa pariter cum voce figura</w:t>
      </w:r>
      <w:r w:rsidRPr="003710BD">
        <w:rPr>
          <w:color w:val="00A000"/>
          <w:lang w:val="en-GB"/>
        </w:rPr>
        <w:br/>
        <w:t>'</w:t>
      </w:r>
      <w:r w:rsidRPr="003710BD">
        <w:rPr>
          <w:color w:val="000000"/>
          <w:lang w:val="en-GB"/>
        </w:rPr>
        <w:t xml:space="preserve">rustice, </w:t>
      </w:r>
      <w:r w:rsidRPr="003710BD">
        <w:rPr>
          <w:color w:val="00A000"/>
          <w:lang w:val="en-GB"/>
        </w:rPr>
        <w:t xml:space="preserve">vidisti </w:t>
      </w:r>
    </w:p>
    <w:p w14:paraId="2D0A6FB1" w14:textId="1D6E2B61" w:rsidR="00E952D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si quas hoc </w:t>
      </w:r>
      <w:r w:rsidRPr="003710BD">
        <w:rPr>
          <w:color w:val="000000"/>
          <w:lang w:val="en-GB"/>
        </w:rPr>
        <w:t xml:space="preserve">limite' </w:t>
      </w:r>
      <w:r w:rsidRPr="003710BD">
        <w:rPr>
          <w:color w:val="00A000"/>
          <w:lang w:val="en-GB"/>
        </w:rPr>
        <w:t>dixit</w:t>
      </w:r>
      <w:r w:rsidR="00E952DF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'ire boves, </w:t>
      </w:r>
    </w:p>
    <w:p w14:paraId="50C4C6E3" w14:textId="77777777" w:rsidR="002C382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fer opem </w:t>
      </w:r>
    </w:p>
    <w:p w14:paraId="53A7E252" w14:textId="2A210B8C" w:rsidR="000E6A8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lastRenderedPageBreak/>
        <w:t xml:space="preserve">furtoque silentia deme! </w:t>
      </w:r>
      <w:r w:rsidRPr="003710BD">
        <w:rPr>
          <w:color w:val="00A000"/>
          <w:lang w:val="en-GB"/>
        </w:rPr>
        <w:br/>
        <w:t xml:space="preserve">iuncta suo </w:t>
      </w:r>
      <w:r w:rsidRPr="003710BD">
        <w:rPr>
          <w:color w:val="000000"/>
          <w:lang w:val="en-GB"/>
        </w:rPr>
        <w:t xml:space="preserve">pretium </w:t>
      </w:r>
      <w:r w:rsidRPr="003710BD">
        <w:rPr>
          <w:color w:val="00A000"/>
          <w:lang w:val="en-GB"/>
        </w:rPr>
        <w:t xml:space="preserve">dabitur tibi </w:t>
      </w:r>
      <w:r w:rsidRPr="003710BD">
        <w:rPr>
          <w:color w:val="000000"/>
          <w:lang w:val="en-GB"/>
        </w:rPr>
        <w:t>femina tauro.'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at </w:t>
      </w:r>
      <w:r w:rsidRPr="003710BD">
        <w:rPr>
          <w:color w:val="000000"/>
          <w:lang w:val="en-GB"/>
        </w:rPr>
        <w:t xml:space="preserve">senior, </w:t>
      </w:r>
    </w:p>
    <w:p w14:paraId="6F762063" w14:textId="77777777" w:rsidR="000E6A8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postquam est </w:t>
      </w:r>
      <w:r w:rsidRPr="003710BD">
        <w:rPr>
          <w:color w:val="000000"/>
          <w:lang w:val="en-GB"/>
        </w:rPr>
        <w:t xml:space="preserve">merces geminata, </w:t>
      </w:r>
    </w:p>
    <w:p w14:paraId="09EF58B1" w14:textId="77777777" w:rsidR="000E6A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>'</w:t>
      </w:r>
      <w:r w:rsidRPr="003710BD">
        <w:rPr>
          <w:color w:val="00A000"/>
          <w:lang w:val="en-GB"/>
        </w:rPr>
        <w:t>sub illis</w:t>
      </w:r>
      <w:r w:rsidR="000E6A89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montibus' inquit 'erunt,' </w:t>
      </w:r>
    </w:p>
    <w:p w14:paraId="75739D90" w14:textId="77777777" w:rsidR="000E6A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et erant sub montibus illis.</w:t>
      </w:r>
      <w:r w:rsidRPr="003710BD">
        <w:rPr>
          <w:color w:val="00A000"/>
          <w:lang w:val="en-GB"/>
        </w:rPr>
        <w:br/>
        <w:t xml:space="preserve">risit </w:t>
      </w:r>
      <w:r w:rsidRPr="003710BD">
        <w:rPr>
          <w:color w:val="A00000"/>
          <w:lang w:val="en-GB"/>
        </w:rPr>
        <w:t xml:space="preserve">Atlantiades </w:t>
      </w:r>
      <w:r w:rsidRPr="003710BD">
        <w:rPr>
          <w:color w:val="00A000"/>
          <w:lang w:val="en-GB"/>
        </w:rPr>
        <w:t xml:space="preserve">et </w:t>
      </w:r>
    </w:p>
    <w:p w14:paraId="4D9FAAFA" w14:textId="77777777" w:rsidR="000E6A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'me mihi, </w:t>
      </w:r>
      <w:r w:rsidRPr="003710BD">
        <w:rPr>
          <w:color w:val="000000"/>
          <w:lang w:val="en-GB"/>
        </w:rPr>
        <w:t>perfide, prodis?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me mihi </w:t>
      </w:r>
      <w:r w:rsidRPr="003710BD">
        <w:rPr>
          <w:color w:val="000000"/>
          <w:lang w:val="en-GB"/>
        </w:rPr>
        <w:t xml:space="preserve">prodis?' </w:t>
      </w:r>
      <w:r w:rsidRPr="003710BD">
        <w:rPr>
          <w:color w:val="00A000"/>
          <w:lang w:val="en-GB"/>
        </w:rPr>
        <w:t xml:space="preserve">ait </w:t>
      </w:r>
    </w:p>
    <w:p w14:paraId="43911B78" w14:textId="77777777" w:rsidR="0081405E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periuraque </w:t>
      </w:r>
      <w:r w:rsidRPr="003710BD">
        <w:rPr>
          <w:color w:val="00A000"/>
          <w:lang w:val="en-GB"/>
        </w:rPr>
        <w:t xml:space="preserve">pectora vertit </w:t>
      </w:r>
      <w:r w:rsidRPr="003710BD">
        <w:rPr>
          <w:color w:val="00A000"/>
          <w:lang w:val="en-GB"/>
        </w:rPr>
        <w:br/>
        <w:t xml:space="preserve">in durum </w:t>
      </w:r>
      <w:r w:rsidRPr="003710BD">
        <w:rPr>
          <w:color w:val="000000"/>
          <w:lang w:val="en-GB"/>
        </w:rPr>
        <w:t>silicem,</w:t>
      </w:r>
    </w:p>
    <w:p w14:paraId="642FCA63" w14:textId="77777777" w:rsidR="00F76CA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qui nunc quoque dicitur </w:t>
      </w:r>
      <w:r w:rsidRPr="003710BD">
        <w:rPr>
          <w:color w:val="000000"/>
          <w:lang w:val="en-GB"/>
        </w:rPr>
        <w:t>index,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inque nihil </w:t>
      </w:r>
      <w:r w:rsidRPr="003710BD">
        <w:rPr>
          <w:color w:val="000000"/>
          <w:lang w:val="en-GB"/>
        </w:rPr>
        <w:t xml:space="preserve">merito vetus </w:t>
      </w:r>
      <w:r w:rsidRPr="003710BD">
        <w:rPr>
          <w:color w:val="00A000"/>
          <w:lang w:val="en-GB"/>
        </w:rPr>
        <w:t xml:space="preserve">est </w:t>
      </w:r>
      <w:r w:rsidRPr="003710BD">
        <w:rPr>
          <w:color w:val="000000"/>
          <w:lang w:val="en-GB"/>
        </w:rPr>
        <w:t xml:space="preserve">infamia saxo. </w:t>
      </w:r>
      <w:r w:rsidRPr="003710BD">
        <w:rPr>
          <w:color w:val="000000"/>
          <w:lang w:val="en-GB"/>
        </w:rPr>
        <w:br/>
      </w:r>
    </w:p>
    <w:p w14:paraId="3AE6DA76" w14:textId="77777777" w:rsidR="00F76CA1" w:rsidRDefault="00F76CA1" w:rsidP="0036325A">
      <w:pPr>
        <w:spacing w:line="360" w:lineRule="auto"/>
        <w:contextualSpacing/>
        <w:rPr>
          <w:color w:val="000000"/>
          <w:lang w:val="en-GB"/>
        </w:rPr>
      </w:pPr>
    </w:p>
    <w:p w14:paraId="50ED6B93" w14:textId="77777777" w:rsidR="00F76CA1" w:rsidRDefault="00F76CA1">
      <w:pPr>
        <w:rPr>
          <w:color w:val="000000"/>
          <w:lang w:val="en-GB"/>
        </w:rPr>
      </w:pPr>
      <w:r>
        <w:rPr>
          <w:color w:val="000000"/>
          <w:lang w:val="en-GB"/>
        </w:rPr>
        <w:br w:type="page"/>
      </w:r>
    </w:p>
    <w:p w14:paraId="26A54A2D" w14:textId="31ABE9C3" w:rsidR="004D5829" w:rsidRDefault="00F76CA1" w:rsidP="0036325A">
      <w:pPr>
        <w:spacing w:line="360" w:lineRule="auto"/>
        <w:contextualSpacing/>
        <w:rPr>
          <w:color w:val="00A000"/>
          <w:lang w:val="en-GB"/>
        </w:rPr>
      </w:pPr>
      <w:r w:rsidRPr="00F76CA1">
        <w:rPr>
          <w:rStyle w:val="Kop1Char"/>
        </w:rPr>
        <w:lastRenderedPageBreak/>
        <w:t>Aglaurus</w:t>
      </w:r>
      <w:r w:rsidR="003710BD" w:rsidRPr="003710BD">
        <w:rPr>
          <w:color w:val="000000"/>
          <w:lang w:val="en-GB"/>
        </w:rPr>
        <w:br/>
      </w:r>
      <w:r w:rsidR="003710BD" w:rsidRPr="003710BD">
        <w:rPr>
          <w:color w:val="00A000"/>
          <w:lang w:val="en-GB"/>
        </w:rPr>
        <w:t xml:space="preserve">sed postquam thalamos intravit </w:t>
      </w:r>
      <w:r w:rsidR="003710BD" w:rsidRPr="003710BD">
        <w:rPr>
          <w:color w:val="A00000"/>
          <w:lang w:val="en-GB"/>
        </w:rPr>
        <w:t xml:space="preserve">Cecrope </w:t>
      </w:r>
      <w:r w:rsidR="003710BD" w:rsidRPr="003710BD">
        <w:rPr>
          <w:color w:val="00A000"/>
          <w:lang w:val="en-GB"/>
        </w:rPr>
        <w:t>natae,</w:t>
      </w:r>
      <w:r w:rsidR="003710BD" w:rsidRPr="003710BD">
        <w:rPr>
          <w:color w:val="00A000"/>
          <w:lang w:val="en-GB"/>
        </w:rPr>
        <w:br/>
        <w:t xml:space="preserve">iussa facit </w:t>
      </w:r>
    </w:p>
    <w:p w14:paraId="1ADAA4A4" w14:textId="77777777" w:rsidR="0073433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pectusque manu </w:t>
      </w:r>
      <w:r w:rsidRPr="003710BD">
        <w:rPr>
          <w:color w:val="A00000"/>
          <w:lang w:val="en-GB"/>
        </w:rPr>
        <w:t xml:space="preserve">ferrugine </w:t>
      </w:r>
      <w:r w:rsidRPr="003710BD">
        <w:rPr>
          <w:color w:val="00A000"/>
          <w:lang w:val="en-GB"/>
        </w:rPr>
        <w:t>tincta</w:t>
      </w:r>
      <w:r w:rsidR="00734334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tangit </w:t>
      </w:r>
    </w:p>
    <w:p w14:paraId="5D301644" w14:textId="77777777" w:rsidR="00734334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A00000"/>
          <w:lang w:val="en-GB"/>
        </w:rPr>
        <w:t xml:space="preserve">hamatis </w:t>
      </w:r>
      <w:r w:rsidRPr="003710BD">
        <w:rPr>
          <w:color w:val="000000"/>
          <w:lang w:val="en-GB"/>
        </w:rPr>
        <w:t xml:space="preserve">praecordia sentibus </w:t>
      </w:r>
      <w:r w:rsidRPr="003710BD">
        <w:rPr>
          <w:color w:val="00A000"/>
          <w:lang w:val="en-GB"/>
        </w:rPr>
        <w:t>inplet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inspiratque nocens </w:t>
      </w:r>
      <w:r w:rsidRPr="003710BD">
        <w:rPr>
          <w:color w:val="A00000"/>
          <w:lang w:val="en-GB"/>
        </w:rPr>
        <w:t xml:space="preserve">virus </w:t>
      </w:r>
    </w:p>
    <w:p w14:paraId="19EA7E18" w14:textId="77777777" w:rsidR="0073433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 xml:space="preserve">piceumque </w:t>
      </w:r>
      <w:r w:rsidRPr="003710BD">
        <w:rPr>
          <w:color w:val="00A000"/>
          <w:lang w:val="en-GB"/>
        </w:rPr>
        <w:t xml:space="preserve">per ossa </w:t>
      </w:r>
      <w:r w:rsidRPr="003710BD">
        <w:rPr>
          <w:color w:val="000000"/>
          <w:lang w:val="en-GB"/>
        </w:rPr>
        <w:t xml:space="preserve">dissipat </w:t>
      </w:r>
    </w:p>
    <w:p w14:paraId="406C6D90" w14:textId="77777777" w:rsidR="00016CD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medio </w:t>
      </w:r>
      <w:r w:rsidRPr="003710BD">
        <w:rPr>
          <w:color w:val="000000"/>
          <w:lang w:val="en-GB"/>
        </w:rPr>
        <w:t xml:space="preserve">spargit </w:t>
      </w:r>
      <w:r w:rsidRPr="003710BD">
        <w:rPr>
          <w:color w:val="A00000"/>
          <w:lang w:val="en-GB"/>
        </w:rPr>
        <w:t xml:space="preserve">pulmone </w:t>
      </w:r>
      <w:r w:rsidRPr="003710BD">
        <w:rPr>
          <w:color w:val="000000"/>
          <w:lang w:val="en-GB"/>
        </w:rPr>
        <w:t>venenum,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neve mali causae </w:t>
      </w:r>
      <w:r w:rsidRPr="003710BD">
        <w:rPr>
          <w:color w:val="000000"/>
          <w:lang w:val="en-GB"/>
        </w:rPr>
        <w:t xml:space="preserve">spatium </w:t>
      </w:r>
      <w:r w:rsidRPr="003710BD">
        <w:rPr>
          <w:color w:val="00A000"/>
          <w:lang w:val="en-GB"/>
        </w:rPr>
        <w:t xml:space="preserve">per </w:t>
      </w:r>
      <w:r w:rsidRPr="003710BD">
        <w:rPr>
          <w:color w:val="000000"/>
          <w:lang w:val="en-GB"/>
        </w:rPr>
        <w:t xml:space="preserve">latius </w:t>
      </w:r>
      <w:r w:rsidRPr="003710BD">
        <w:rPr>
          <w:color w:val="00A000"/>
          <w:lang w:val="en-GB"/>
        </w:rPr>
        <w:t>errent,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germanam </w:t>
      </w:r>
      <w:r w:rsidRPr="003710BD">
        <w:rPr>
          <w:color w:val="00A000"/>
          <w:lang w:val="en-GB"/>
        </w:rPr>
        <w:t xml:space="preserve">ante oculos </w:t>
      </w:r>
    </w:p>
    <w:p w14:paraId="2F72AF9A" w14:textId="77777777" w:rsidR="00016CD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fortunatumque </w:t>
      </w:r>
      <w:r w:rsidRPr="003710BD">
        <w:rPr>
          <w:color w:val="00A000"/>
          <w:lang w:val="en-GB"/>
        </w:rPr>
        <w:t>sororis</w:t>
      </w:r>
      <w:r w:rsidR="00016CD4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coniugium </w:t>
      </w:r>
    </w:p>
    <w:p w14:paraId="721553FA" w14:textId="77777777" w:rsidR="002F499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pulchraque </w:t>
      </w:r>
      <w:r w:rsidRPr="003710BD">
        <w:rPr>
          <w:color w:val="00A000"/>
          <w:lang w:val="en-GB"/>
        </w:rPr>
        <w:t xml:space="preserve">deum sub </w:t>
      </w:r>
      <w:r w:rsidRPr="003710BD">
        <w:rPr>
          <w:color w:val="000000"/>
          <w:lang w:val="en-GB"/>
        </w:rPr>
        <w:t xml:space="preserve">imagine </w:t>
      </w:r>
      <w:r w:rsidRPr="003710BD">
        <w:rPr>
          <w:color w:val="00A000"/>
          <w:lang w:val="en-GB"/>
        </w:rPr>
        <w:t>ponit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cunctaque </w:t>
      </w:r>
      <w:r w:rsidRPr="003710BD">
        <w:rPr>
          <w:color w:val="00A000"/>
          <w:lang w:val="en-GB"/>
        </w:rPr>
        <w:t>magna facit;</w:t>
      </w:r>
    </w:p>
    <w:p w14:paraId="50D23D39" w14:textId="77777777" w:rsidR="00AA07AE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quibus </w:t>
      </w:r>
      <w:r w:rsidRPr="003710BD">
        <w:rPr>
          <w:color w:val="000000"/>
          <w:lang w:val="en-GB"/>
        </w:rPr>
        <w:t xml:space="preserve">inritata </w:t>
      </w:r>
      <w:r w:rsidRPr="003710BD">
        <w:rPr>
          <w:color w:val="00A000"/>
          <w:lang w:val="en-GB"/>
        </w:rPr>
        <w:t xml:space="preserve">dolore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Cecropis occulto mordetur </w:t>
      </w:r>
    </w:p>
    <w:p w14:paraId="5B368D50" w14:textId="4D47A6AE" w:rsidR="002F499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et anxia nocte</w:t>
      </w:r>
      <w:r w:rsidRPr="003710BD">
        <w:rPr>
          <w:color w:val="00A000"/>
          <w:lang w:val="en-GB"/>
        </w:rPr>
        <w:br/>
        <w:t xml:space="preserve">anxia </w:t>
      </w:r>
      <w:r w:rsidRPr="003710BD">
        <w:rPr>
          <w:color w:val="000000"/>
          <w:lang w:val="en-GB"/>
        </w:rPr>
        <w:t>luce gemit</w:t>
      </w:r>
    </w:p>
    <w:p w14:paraId="65322523" w14:textId="77777777" w:rsidR="002F499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 lentaque </w:t>
      </w:r>
      <w:r w:rsidRPr="003710BD">
        <w:rPr>
          <w:color w:val="00A000"/>
          <w:lang w:val="en-GB"/>
        </w:rPr>
        <w:t xml:space="preserve">miserrima </w:t>
      </w:r>
      <w:r w:rsidRPr="003710BD">
        <w:rPr>
          <w:color w:val="000000"/>
          <w:lang w:val="en-GB"/>
        </w:rPr>
        <w:t>tabe</w:t>
      </w:r>
      <w:r w:rsidR="002F4992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liquitur, </w:t>
      </w:r>
    </w:p>
    <w:p w14:paraId="5B7020FE" w14:textId="77777777" w:rsidR="00C6121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glacies incerto saucia </w:t>
      </w:r>
      <w:r w:rsidRPr="003710BD">
        <w:rPr>
          <w:color w:val="00A000"/>
          <w:lang w:val="en-GB"/>
        </w:rPr>
        <w:t>sole,</w:t>
      </w:r>
      <w:r w:rsidRPr="003710BD">
        <w:rPr>
          <w:color w:val="00A000"/>
          <w:lang w:val="en-GB"/>
        </w:rPr>
        <w:br/>
        <w:t xml:space="preserve">felicisque bonis non </w:t>
      </w:r>
      <w:r w:rsidRPr="003710BD">
        <w:rPr>
          <w:color w:val="000000"/>
          <w:lang w:val="en-GB"/>
        </w:rPr>
        <w:t xml:space="preserve">lenius </w:t>
      </w:r>
      <w:r w:rsidRPr="003710BD">
        <w:rPr>
          <w:color w:val="00A000"/>
          <w:lang w:val="en-GB"/>
        </w:rPr>
        <w:t xml:space="preserve">uritur </w:t>
      </w:r>
      <w:r w:rsidRPr="003710BD">
        <w:rPr>
          <w:color w:val="A00000"/>
          <w:lang w:val="en-GB"/>
        </w:rPr>
        <w:t>Herses,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quam cum </w:t>
      </w:r>
      <w:r w:rsidRPr="003710BD">
        <w:rPr>
          <w:color w:val="A00000"/>
          <w:lang w:val="en-GB"/>
        </w:rPr>
        <w:t xml:space="preserve">spinosis </w:t>
      </w:r>
      <w:r w:rsidRPr="003710BD">
        <w:rPr>
          <w:color w:val="00A000"/>
          <w:lang w:val="en-GB"/>
        </w:rPr>
        <w:t xml:space="preserve">ignis </w:t>
      </w:r>
      <w:r w:rsidRPr="003710BD">
        <w:rPr>
          <w:color w:val="000000"/>
          <w:lang w:val="en-GB"/>
        </w:rPr>
        <w:t xml:space="preserve">supponitur </w:t>
      </w:r>
      <w:r w:rsidRPr="003710BD">
        <w:rPr>
          <w:color w:val="00A000"/>
          <w:lang w:val="en-GB"/>
        </w:rPr>
        <w:t xml:space="preserve">herbis, </w:t>
      </w:r>
      <w:r w:rsidRPr="003710BD">
        <w:rPr>
          <w:color w:val="00A000"/>
          <w:lang w:val="en-GB"/>
        </w:rPr>
        <w:br/>
        <w:t xml:space="preserve">quae neque dant flammas </w:t>
      </w:r>
    </w:p>
    <w:p w14:paraId="011FE7BE" w14:textId="77777777" w:rsidR="00C6121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>lentoque vapore cremantur.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saepe mori voluit, </w:t>
      </w:r>
    </w:p>
    <w:p w14:paraId="5C73EF59" w14:textId="77777777" w:rsidR="00C6121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ne quicquam tale videret,</w:t>
      </w:r>
      <w:r w:rsidRPr="003710BD">
        <w:rPr>
          <w:color w:val="00A000"/>
          <w:lang w:val="en-GB"/>
        </w:rPr>
        <w:br/>
        <w:t xml:space="preserve">saepe velut crimen </w:t>
      </w:r>
      <w:r w:rsidRPr="003710BD">
        <w:rPr>
          <w:color w:val="000000"/>
          <w:lang w:val="en-GB"/>
        </w:rPr>
        <w:t xml:space="preserve">rigido </w:t>
      </w:r>
      <w:r w:rsidRPr="003710BD">
        <w:rPr>
          <w:color w:val="00A000"/>
          <w:lang w:val="en-GB"/>
        </w:rPr>
        <w:t xml:space="preserve">narrare </w:t>
      </w:r>
      <w:r w:rsidRPr="003710BD">
        <w:rPr>
          <w:color w:val="000000"/>
          <w:lang w:val="en-GB"/>
        </w:rPr>
        <w:t>parenti;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>denique in adverso venientem limine sedit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exclusura </w:t>
      </w:r>
      <w:r w:rsidRPr="003710BD">
        <w:rPr>
          <w:color w:val="00A000"/>
          <w:lang w:val="en-GB"/>
        </w:rPr>
        <w:t xml:space="preserve">deum. </w:t>
      </w:r>
    </w:p>
    <w:p w14:paraId="55508872" w14:textId="77777777" w:rsidR="00176340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cui </w:t>
      </w:r>
      <w:r w:rsidRPr="003710BD">
        <w:rPr>
          <w:color w:val="000000"/>
          <w:lang w:val="en-GB"/>
        </w:rPr>
        <w:t xml:space="preserve">blandimenta precesque </w:t>
      </w:r>
    </w:p>
    <w:p w14:paraId="1A825B19" w14:textId="15ED8D40" w:rsidR="00176340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verbaque iactanti </w:t>
      </w:r>
      <w:r w:rsidRPr="003710BD">
        <w:rPr>
          <w:color w:val="000000"/>
          <w:lang w:val="en-GB"/>
        </w:rPr>
        <w:t xml:space="preserve">mitissima </w:t>
      </w:r>
    </w:p>
    <w:p w14:paraId="5D746624" w14:textId="77777777" w:rsidR="00BE11E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'desine!' </w:t>
      </w:r>
      <w:r w:rsidRPr="003710BD">
        <w:rPr>
          <w:color w:val="00A000"/>
          <w:lang w:val="en-GB"/>
        </w:rPr>
        <w:t>dixit,</w:t>
      </w:r>
      <w:r w:rsidRPr="003710BD">
        <w:rPr>
          <w:color w:val="00A000"/>
          <w:lang w:val="en-GB"/>
        </w:rPr>
        <w:br/>
        <w:t>'hinc ego me non sum nisi te motura repulso.'</w:t>
      </w:r>
      <w:r w:rsidRPr="003710BD">
        <w:rPr>
          <w:color w:val="00A000"/>
          <w:lang w:val="en-GB"/>
        </w:rPr>
        <w:br/>
        <w:t>'</w:t>
      </w:r>
      <w:r w:rsidRPr="003710BD">
        <w:rPr>
          <w:color w:val="000000"/>
          <w:lang w:val="en-GB"/>
        </w:rPr>
        <w:t xml:space="preserve">stemus' </w:t>
      </w:r>
      <w:r w:rsidRPr="003710BD">
        <w:rPr>
          <w:color w:val="00A000"/>
          <w:lang w:val="en-GB"/>
        </w:rPr>
        <w:t>ait '</w:t>
      </w:r>
      <w:r w:rsidRPr="003710BD">
        <w:rPr>
          <w:color w:val="000000"/>
          <w:lang w:val="en-GB"/>
        </w:rPr>
        <w:t xml:space="preserve">pacto' velox </w:t>
      </w:r>
      <w:r w:rsidRPr="003710BD">
        <w:rPr>
          <w:color w:val="A00000"/>
          <w:lang w:val="en-GB"/>
        </w:rPr>
        <w:t>Cyllenius '</w:t>
      </w:r>
      <w:r w:rsidRPr="003710BD">
        <w:rPr>
          <w:color w:val="00A000"/>
          <w:lang w:val="en-GB"/>
        </w:rPr>
        <w:t>isto!'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caelestique </w:t>
      </w:r>
      <w:r w:rsidRPr="003710BD">
        <w:rPr>
          <w:color w:val="00A000"/>
          <w:lang w:val="en-GB"/>
        </w:rPr>
        <w:t xml:space="preserve">fores </w:t>
      </w:r>
      <w:r w:rsidRPr="003710BD">
        <w:rPr>
          <w:color w:val="000000"/>
          <w:lang w:val="en-GB"/>
        </w:rPr>
        <w:t xml:space="preserve">virga patefecit: </w:t>
      </w:r>
    </w:p>
    <w:p w14:paraId="0CA80DCC" w14:textId="77777777" w:rsidR="00BE11E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at illi</w:t>
      </w:r>
      <w:r w:rsidR="00BE11E4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surgere conanti partes, </w:t>
      </w:r>
    </w:p>
    <w:p w14:paraId="3443F344" w14:textId="77777777" w:rsidR="00BE11E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quascumque sedendo </w:t>
      </w:r>
      <w:r w:rsidRPr="003710BD">
        <w:rPr>
          <w:color w:val="000000"/>
          <w:lang w:val="en-GB"/>
        </w:rPr>
        <w:t xml:space="preserve">flectimur, </w:t>
      </w:r>
    </w:p>
    <w:p w14:paraId="48972A9E" w14:textId="77777777" w:rsidR="00F6023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ignava nequeunt gravitate </w:t>
      </w:r>
      <w:r w:rsidRPr="003710BD">
        <w:rPr>
          <w:color w:val="00A000"/>
          <w:lang w:val="en-GB"/>
        </w:rPr>
        <w:t>moveri:</w:t>
      </w:r>
      <w:r w:rsidRPr="003710BD">
        <w:rPr>
          <w:color w:val="00A000"/>
          <w:lang w:val="en-GB"/>
        </w:rPr>
        <w:br/>
        <w:t xml:space="preserve">illa quidem </w:t>
      </w:r>
      <w:r w:rsidRPr="003710BD">
        <w:rPr>
          <w:color w:val="000000"/>
          <w:lang w:val="en-GB"/>
        </w:rPr>
        <w:t xml:space="preserve">pugnat </w:t>
      </w:r>
    </w:p>
    <w:p w14:paraId="5247D8A2" w14:textId="77777777" w:rsidR="00F6023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lastRenderedPageBreak/>
        <w:t xml:space="preserve">recto </w:t>
      </w:r>
      <w:r w:rsidRPr="003710BD">
        <w:rPr>
          <w:color w:val="00A000"/>
          <w:lang w:val="en-GB"/>
        </w:rPr>
        <w:t xml:space="preserve">se attollere </w:t>
      </w:r>
      <w:r w:rsidRPr="003710BD">
        <w:rPr>
          <w:color w:val="000000"/>
          <w:lang w:val="en-GB"/>
        </w:rPr>
        <w:t>trunco,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sed genuum iunctura </w:t>
      </w:r>
      <w:r w:rsidRPr="003710BD">
        <w:rPr>
          <w:color w:val="000000"/>
          <w:lang w:val="en-GB"/>
        </w:rPr>
        <w:t xml:space="preserve">riget, </w:t>
      </w:r>
    </w:p>
    <w:p w14:paraId="43A17FE3" w14:textId="77777777" w:rsidR="00F6023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frigusque </w:t>
      </w:r>
      <w:r w:rsidRPr="003710BD">
        <w:rPr>
          <w:color w:val="00A000"/>
          <w:lang w:val="en-GB"/>
        </w:rPr>
        <w:t xml:space="preserve">per </w:t>
      </w:r>
      <w:r w:rsidRPr="003710BD">
        <w:rPr>
          <w:color w:val="000000"/>
          <w:lang w:val="en-GB"/>
        </w:rPr>
        <w:t>ungues</w:t>
      </w:r>
      <w:r w:rsidR="00F60234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labitur, </w:t>
      </w:r>
    </w:p>
    <w:p w14:paraId="05B9DDFA" w14:textId="4685783E" w:rsidR="00F6023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pallent amisso </w:t>
      </w:r>
      <w:r w:rsidRPr="003710BD">
        <w:rPr>
          <w:color w:val="00A000"/>
          <w:lang w:val="en-GB"/>
        </w:rPr>
        <w:t xml:space="preserve">sanguine </w:t>
      </w:r>
      <w:r w:rsidRPr="003710BD">
        <w:rPr>
          <w:color w:val="000000"/>
          <w:lang w:val="en-GB"/>
        </w:rPr>
        <w:t>venae;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utque malum late solet </w:t>
      </w:r>
      <w:r w:rsidRPr="003710BD">
        <w:rPr>
          <w:color w:val="A00000"/>
          <w:lang w:val="en-GB"/>
        </w:rPr>
        <w:t xml:space="preserve">inmedicabile </w:t>
      </w:r>
      <w:r w:rsidRPr="003710BD">
        <w:rPr>
          <w:color w:val="000000"/>
          <w:lang w:val="en-GB"/>
        </w:rPr>
        <w:t xml:space="preserve">cancer serpere </w:t>
      </w:r>
    </w:p>
    <w:p w14:paraId="2E5E94DD" w14:textId="77777777" w:rsidR="002B49A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inlaesas </w:t>
      </w:r>
      <w:r w:rsidRPr="003710BD">
        <w:rPr>
          <w:color w:val="A00000"/>
          <w:lang w:val="en-GB"/>
        </w:rPr>
        <w:t xml:space="preserve">vitiatis </w:t>
      </w:r>
      <w:r w:rsidRPr="003710BD">
        <w:rPr>
          <w:color w:val="00A000"/>
          <w:lang w:val="en-GB"/>
        </w:rPr>
        <w:t>addere partes,</w:t>
      </w:r>
      <w:r w:rsidRPr="003710BD">
        <w:rPr>
          <w:color w:val="00A000"/>
          <w:lang w:val="en-GB"/>
        </w:rPr>
        <w:br/>
        <w:t xml:space="preserve">sic </w:t>
      </w:r>
      <w:r w:rsidRPr="003710BD">
        <w:rPr>
          <w:color w:val="000000"/>
          <w:lang w:val="en-GB"/>
        </w:rPr>
        <w:t xml:space="preserve">letalis hiems paulatim </w:t>
      </w:r>
      <w:r w:rsidRPr="003710BD">
        <w:rPr>
          <w:color w:val="00A000"/>
          <w:lang w:val="en-GB"/>
        </w:rPr>
        <w:t>in pectora venit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vitalesque </w:t>
      </w:r>
      <w:r w:rsidRPr="003710BD">
        <w:rPr>
          <w:color w:val="00A000"/>
          <w:lang w:val="en-GB"/>
        </w:rPr>
        <w:t xml:space="preserve">vias et </w:t>
      </w:r>
      <w:r w:rsidRPr="003710BD">
        <w:rPr>
          <w:color w:val="A00000"/>
          <w:lang w:val="en-GB"/>
        </w:rPr>
        <w:t xml:space="preserve">respiramina </w:t>
      </w:r>
      <w:r w:rsidRPr="003710BD">
        <w:rPr>
          <w:color w:val="000000"/>
          <w:lang w:val="en-GB"/>
        </w:rPr>
        <w:t>clausit,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nec conata loqui est </w:t>
      </w:r>
    </w:p>
    <w:p w14:paraId="72A285BF" w14:textId="77777777" w:rsidR="002B49A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nec, si conata fuisset,</w:t>
      </w:r>
      <w:r w:rsidRPr="003710BD">
        <w:rPr>
          <w:color w:val="00A000"/>
          <w:lang w:val="en-GB"/>
        </w:rPr>
        <w:br/>
        <w:t xml:space="preserve">vocis habebat </w:t>
      </w:r>
      <w:r w:rsidRPr="003710BD">
        <w:rPr>
          <w:color w:val="000000"/>
          <w:lang w:val="en-GB"/>
        </w:rPr>
        <w:t>iter:</w:t>
      </w:r>
    </w:p>
    <w:p w14:paraId="0846634D" w14:textId="77777777" w:rsidR="002B49A1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0000"/>
          <w:lang w:val="en-GB"/>
        </w:rPr>
        <w:t xml:space="preserve">saxum </w:t>
      </w:r>
      <w:r w:rsidRPr="003710BD">
        <w:rPr>
          <w:color w:val="00A000"/>
          <w:lang w:val="en-GB"/>
        </w:rPr>
        <w:t xml:space="preserve">iam </w:t>
      </w:r>
      <w:r w:rsidRPr="003710BD">
        <w:rPr>
          <w:color w:val="000000"/>
          <w:lang w:val="en-GB"/>
        </w:rPr>
        <w:t xml:space="preserve">colla </w:t>
      </w:r>
      <w:r w:rsidRPr="003710BD">
        <w:rPr>
          <w:color w:val="00A000"/>
          <w:lang w:val="en-GB"/>
        </w:rPr>
        <w:t xml:space="preserve">tenebat, </w:t>
      </w:r>
      <w:r w:rsidRPr="003710BD">
        <w:rPr>
          <w:color w:val="00A000"/>
          <w:lang w:val="en-GB"/>
        </w:rPr>
        <w:br/>
        <w:t xml:space="preserve">oraque </w:t>
      </w:r>
      <w:r w:rsidRPr="003710BD">
        <w:rPr>
          <w:color w:val="A00000"/>
          <w:lang w:val="en-GB"/>
        </w:rPr>
        <w:t xml:space="preserve">duruerant, </w:t>
      </w:r>
    </w:p>
    <w:p w14:paraId="5DB14454" w14:textId="77777777" w:rsidR="002B49A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signumque </w:t>
      </w:r>
      <w:r w:rsidRPr="003710BD">
        <w:rPr>
          <w:color w:val="000000"/>
          <w:lang w:val="en-GB"/>
        </w:rPr>
        <w:t xml:space="preserve">exsangue </w:t>
      </w:r>
      <w:r w:rsidRPr="003710BD">
        <w:rPr>
          <w:color w:val="00A000"/>
          <w:lang w:val="en-GB"/>
        </w:rPr>
        <w:t>sedebat;</w:t>
      </w:r>
      <w:r w:rsidRPr="003710BD">
        <w:rPr>
          <w:color w:val="00A000"/>
          <w:lang w:val="en-GB"/>
        </w:rPr>
        <w:br/>
        <w:t xml:space="preserve">nec lapis </w:t>
      </w:r>
      <w:r w:rsidRPr="003710BD">
        <w:rPr>
          <w:color w:val="000000"/>
          <w:lang w:val="en-GB"/>
        </w:rPr>
        <w:t xml:space="preserve">albus </w:t>
      </w:r>
      <w:r w:rsidRPr="003710BD">
        <w:rPr>
          <w:color w:val="00A000"/>
          <w:lang w:val="en-GB"/>
        </w:rPr>
        <w:t xml:space="preserve">erat: </w:t>
      </w:r>
    </w:p>
    <w:p w14:paraId="6CD7F978" w14:textId="77777777" w:rsidR="00DA5B19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sua mens </w:t>
      </w:r>
      <w:r w:rsidRPr="003710BD">
        <w:rPr>
          <w:color w:val="000000"/>
          <w:lang w:val="en-GB"/>
        </w:rPr>
        <w:t xml:space="preserve">infecerat </w:t>
      </w:r>
      <w:r w:rsidRPr="003710BD">
        <w:rPr>
          <w:color w:val="00A000"/>
          <w:lang w:val="en-GB"/>
        </w:rPr>
        <w:t>illam.</w:t>
      </w:r>
      <w:r w:rsidRPr="003710BD">
        <w:rPr>
          <w:color w:val="00A000"/>
          <w:lang w:val="en-GB"/>
        </w:rPr>
        <w:br/>
        <w:t xml:space="preserve">Has ubi verborum </w:t>
      </w:r>
      <w:r w:rsidRPr="003710BD">
        <w:rPr>
          <w:color w:val="000000"/>
          <w:lang w:val="en-GB"/>
        </w:rPr>
        <w:t xml:space="preserve">poenas </w:t>
      </w:r>
      <w:r w:rsidRPr="003710BD">
        <w:rPr>
          <w:color w:val="00A000"/>
          <w:lang w:val="en-GB"/>
        </w:rPr>
        <w:t xml:space="preserve">mentisque </w:t>
      </w:r>
      <w:r w:rsidRPr="003710BD">
        <w:rPr>
          <w:color w:val="000000"/>
          <w:lang w:val="en-GB"/>
        </w:rPr>
        <w:t>profanae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cepit </w:t>
      </w:r>
      <w:r w:rsidRPr="003710BD">
        <w:rPr>
          <w:color w:val="A00000"/>
          <w:lang w:val="en-GB"/>
        </w:rPr>
        <w:t xml:space="preserve">Atlantiades, </w:t>
      </w:r>
    </w:p>
    <w:p w14:paraId="70D0E24A" w14:textId="77777777" w:rsidR="0069246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dictas a </w:t>
      </w:r>
      <w:r w:rsidRPr="003710BD">
        <w:rPr>
          <w:color w:val="000000"/>
          <w:lang w:val="en-GB"/>
        </w:rPr>
        <w:t xml:space="preserve">Pallade </w:t>
      </w:r>
      <w:r w:rsidRPr="003710BD">
        <w:rPr>
          <w:color w:val="00A000"/>
          <w:lang w:val="en-GB"/>
        </w:rPr>
        <w:t>terras</w:t>
      </w:r>
      <w:r w:rsidR="0069246A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linquit </w:t>
      </w:r>
    </w:p>
    <w:p w14:paraId="537F5D05" w14:textId="77777777" w:rsidR="0069246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ingreditur </w:t>
      </w:r>
      <w:r w:rsidRPr="003710BD">
        <w:rPr>
          <w:color w:val="00A000"/>
          <w:lang w:val="en-GB"/>
        </w:rPr>
        <w:t xml:space="preserve">iactatis </w:t>
      </w:r>
      <w:r w:rsidRPr="003710BD">
        <w:rPr>
          <w:color w:val="000000"/>
          <w:lang w:val="en-GB"/>
        </w:rPr>
        <w:t xml:space="preserve">aethera </w:t>
      </w:r>
      <w:r w:rsidRPr="003710BD">
        <w:rPr>
          <w:color w:val="00A000"/>
          <w:lang w:val="en-GB"/>
        </w:rPr>
        <w:t xml:space="preserve">pennis. </w:t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</w:p>
    <w:p w14:paraId="6EF107A1" w14:textId="4D416BB1" w:rsidR="00970D74" w:rsidRDefault="00970D74">
      <w:pPr>
        <w:rPr>
          <w:color w:val="00A000"/>
          <w:lang w:val="en-GB"/>
        </w:rPr>
      </w:pPr>
      <w:r>
        <w:rPr>
          <w:color w:val="00A000"/>
          <w:lang w:val="en-GB"/>
        </w:rPr>
        <w:br w:type="page"/>
      </w:r>
    </w:p>
    <w:p w14:paraId="61CD3C4A" w14:textId="34CAECE5" w:rsidR="0069246A" w:rsidRDefault="00970D74" w:rsidP="00970D74">
      <w:pPr>
        <w:pStyle w:val="Kop1"/>
        <w:rPr>
          <w:lang w:val="en-GB"/>
        </w:rPr>
      </w:pPr>
      <w:r>
        <w:rPr>
          <w:lang w:val="en-GB"/>
        </w:rPr>
        <w:lastRenderedPageBreak/>
        <w:t>Semele</w:t>
      </w:r>
    </w:p>
    <w:p w14:paraId="37CE7693" w14:textId="77777777" w:rsidR="00970D74" w:rsidRDefault="00970D74" w:rsidP="0036325A">
      <w:pPr>
        <w:spacing w:line="360" w:lineRule="auto"/>
        <w:contextualSpacing/>
        <w:rPr>
          <w:color w:val="00A000"/>
          <w:lang w:val="en-GB"/>
        </w:rPr>
      </w:pPr>
    </w:p>
    <w:p w14:paraId="737BA2D8" w14:textId="7E059913" w:rsidR="00C218A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sola </w:t>
      </w:r>
      <w:r w:rsidRPr="003710BD">
        <w:rPr>
          <w:color w:val="000000"/>
          <w:lang w:val="en-GB"/>
        </w:rPr>
        <w:t xml:space="preserve">Iovis </w:t>
      </w:r>
      <w:r w:rsidRPr="003710BD">
        <w:rPr>
          <w:color w:val="00A000"/>
          <w:lang w:val="en-GB"/>
        </w:rPr>
        <w:t xml:space="preserve">coniunx non tam, </w:t>
      </w:r>
    </w:p>
    <w:p w14:paraId="0431339E" w14:textId="77777777" w:rsidR="00C218A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>culpetne probetne,</w:t>
      </w:r>
      <w:r w:rsidRPr="003710BD">
        <w:rPr>
          <w:color w:val="000000"/>
          <w:lang w:val="en-GB"/>
        </w:rPr>
        <w:br/>
        <w:t xml:space="preserve">eloquitur, </w:t>
      </w:r>
    </w:p>
    <w:p w14:paraId="183B7037" w14:textId="77777777" w:rsidR="007519B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quam </w:t>
      </w:r>
      <w:r w:rsidRPr="003710BD">
        <w:rPr>
          <w:color w:val="000000"/>
          <w:lang w:val="en-GB"/>
        </w:rPr>
        <w:t xml:space="preserve">clade </w:t>
      </w:r>
      <w:r w:rsidRPr="003710BD">
        <w:rPr>
          <w:color w:val="00A000"/>
          <w:lang w:val="en-GB"/>
        </w:rPr>
        <w:t xml:space="preserve">domus ab </w:t>
      </w:r>
      <w:r w:rsidRPr="003710BD">
        <w:rPr>
          <w:color w:val="A00000"/>
          <w:lang w:val="en-GB"/>
        </w:rPr>
        <w:t xml:space="preserve">Agenore </w:t>
      </w:r>
      <w:r w:rsidRPr="003710BD">
        <w:rPr>
          <w:color w:val="000000"/>
          <w:lang w:val="en-GB"/>
        </w:rPr>
        <w:t>ductae</w:t>
      </w:r>
      <w:r w:rsidR="007519B4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gaudet </w:t>
      </w:r>
    </w:p>
    <w:p w14:paraId="6B6C7691" w14:textId="77777777" w:rsidR="00F4050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a </w:t>
      </w:r>
      <w:r w:rsidRPr="003710BD">
        <w:rPr>
          <w:color w:val="000000"/>
          <w:lang w:val="en-GB"/>
        </w:rPr>
        <w:t xml:space="preserve">Tyria collectum </w:t>
      </w:r>
      <w:r w:rsidRPr="003710BD">
        <w:rPr>
          <w:color w:val="00A000"/>
          <w:lang w:val="en-GB"/>
        </w:rPr>
        <w:t xml:space="preserve">paelice </w:t>
      </w:r>
      <w:r w:rsidRPr="003710BD">
        <w:rPr>
          <w:color w:val="000000"/>
          <w:lang w:val="en-GB"/>
        </w:rPr>
        <w:t>transfert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>generis socios odium;</w:t>
      </w:r>
    </w:p>
    <w:p w14:paraId="2BCA6C25" w14:textId="77777777" w:rsidR="007B21E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subit </w:t>
      </w:r>
      <w:r w:rsidRPr="003710BD">
        <w:rPr>
          <w:color w:val="00A000"/>
          <w:lang w:val="en-GB"/>
        </w:rPr>
        <w:t>ecce priori</w:t>
      </w:r>
      <w:r w:rsidR="007B21E0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causa recens, </w:t>
      </w:r>
    </w:p>
    <w:p w14:paraId="0F3089B7" w14:textId="77777777" w:rsidR="007B21E0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gravidamque </w:t>
      </w:r>
      <w:r w:rsidRPr="003710BD">
        <w:rPr>
          <w:color w:val="00A000"/>
          <w:lang w:val="en-GB"/>
        </w:rPr>
        <w:t xml:space="preserve">dolet de </w:t>
      </w:r>
      <w:r w:rsidRPr="003710BD">
        <w:rPr>
          <w:color w:val="000000"/>
          <w:lang w:val="en-GB"/>
        </w:rPr>
        <w:t xml:space="preserve">semine </w:t>
      </w:r>
    </w:p>
    <w:p w14:paraId="7E50F0FF" w14:textId="77777777" w:rsidR="007B21E0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magni esse </w:t>
      </w:r>
      <w:r w:rsidRPr="003710BD">
        <w:rPr>
          <w:color w:val="000000"/>
          <w:lang w:val="en-GB"/>
        </w:rPr>
        <w:t xml:space="preserve">Iovis </w:t>
      </w:r>
      <w:r w:rsidRPr="003710BD">
        <w:rPr>
          <w:color w:val="A00000"/>
          <w:lang w:val="en-GB"/>
        </w:rPr>
        <w:t>Semelen;</w:t>
      </w:r>
    </w:p>
    <w:p w14:paraId="139C8DE5" w14:textId="77777777" w:rsidR="007B21E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A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dum linguam ad </w:t>
      </w:r>
      <w:r w:rsidRPr="003710BD">
        <w:rPr>
          <w:color w:val="000000"/>
          <w:lang w:val="en-GB"/>
        </w:rPr>
        <w:t xml:space="preserve">iurgia </w:t>
      </w:r>
      <w:r w:rsidRPr="003710BD">
        <w:rPr>
          <w:color w:val="00A000"/>
          <w:lang w:val="en-GB"/>
        </w:rPr>
        <w:t>solvit,</w:t>
      </w:r>
      <w:r w:rsidRPr="003710BD">
        <w:rPr>
          <w:color w:val="00A000"/>
          <w:lang w:val="en-GB"/>
        </w:rPr>
        <w:br/>
        <w:t>'</w:t>
      </w:r>
      <w:r w:rsidRPr="003710BD">
        <w:rPr>
          <w:color w:val="000000"/>
          <w:lang w:val="en-GB"/>
        </w:rPr>
        <w:t xml:space="preserve">profeci </w:t>
      </w:r>
      <w:r w:rsidRPr="003710BD">
        <w:rPr>
          <w:color w:val="00A000"/>
          <w:lang w:val="en-GB"/>
        </w:rPr>
        <w:t xml:space="preserve">quid enim </w:t>
      </w:r>
      <w:r w:rsidRPr="003710BD">
        <w:rPr>
          <w:color w:val="000000"/>
          <w:lang w:val="en-GB"/>
        </w:rPr>
        <w:t xml:space="preserve">totiens </w:t>
      </w:r>
      <w:r w:rsidRPr="003710BD">
        <w:rPr>
          <w:color w:val="00A000"/>
          <w:lang w:val="en-GB"/>
        </w:rPr>
        <w:t xml:space="preserve">per </w:t>
      </w:r>
      <w:r w:rsidRPr="003710BD">
        <w:rPr>
          <w:color w:val="000000"/>
          <w:lang w:val="en-GB"/>
        </w:rPr>
        <w:t xml:space="preserve">iurgia?' </w:t>
      </w:r>
      <w:r w:rsidRPr="003710BD">
        <w:rPr>
          <w:color w:val="00A000"/>
          <w:lang w:val="en-GB"/>
        </w:rPr>
        <w:t>dixit,</w:t>
      </w:r>
      <w:r w:rsidRPr="003710BD">
        <w:rPr>
          <w:color w:val="00A000"/>
          <w:lang w:val="en-GB"/>
        </w:rPr>
        <w:br/>
        <w:t>'ipsa petenda mihi est;</w:t>
      </w:r>
    </w:p>
    <w:p w14:paraId="09D8AE30" w14:textId="77777777" w:rsidR="00C4303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 ipsam, si maxima </w:t>
      </w:r>
      <w:r w:rsidRPr="003710BD">
        <w:rPr>
          <w:color w:val="000000"/>
          <w:lang w:val="en-GB"/>
        </w:rPr>
        <w:t>Iuno</w:t>
      </w:r>
      <w:r w:rsidR="00C43036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rite </w:t>
      </w:r>
      <w:r w:rsidRPr="003710BD">
        <w:rPr>
          <w:color w:val="00A000"/>
          <w:lang w:val="en-GB"/>
        </w:rPr>
        <w:t xml:space="preserve">vocor, perdam, </w:t>
      </w:r>
    </w:p>
    <w:p w14:paraId="48B35270" w14:textId="77777777" w:rsidR="00E32A0B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si me </w:t>
      </w:r>
      <w:r w:rsidRPr="003710BD">
        <w:rPr>
          <w:color w:val="A00000"/>
          <w:lang w:val="en-GB"/>
        </w:rPr>
        <w:t xml:space="preserve">gemmantia </w:t>
      </w:r>
      <w:r w:rsidRPr="003710BD">
        <w:rPr>
          <w:color w:val="000000"/>
          <w:lang w:val="en-GB"/>
        </w:rPr>
        <w:t>dextra</w:t>
      </w:r>
      <w:r w:rsidR="00C43036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sceptra </w:t>
      </w:r>
      <w:r w:rsidRPr="003710BD">
        <w:rPr>
          <w:color w:val="00A000"/>
          <w:lang w:val="en-GB"/>
        </w:rPr>
        <w:t xml:space="preserve">tenere </w:t>
      </w:r>
      <w:r w:rsidRPr="003710BD">
        <w:rPr>
          <w:color w:val="000000"/>
          <w:lang w:val="en-GB"/>
        </w:rPr>
        <w:t xml:space="preserve">decet, </w:t>
      </w:r>
    </w:p>
    <w:p w14:paraId="37F499E5" w14:textId="77777777" w:rsidR="00BD0F2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si sum </w:t>
      </w:r>
      <w:r w:rsidRPr="003710BD">
        <w:rPr>
          <w:color w:val="000000"/>
          <w:lang w:val="en-GB"/>
        </w:rPr>
        <w:t xml:space="preserve">regina Iovisque </w:t>
      </w:r>
      <w:r w:rsidRPr="003710BD">
        <w:rPr>
          <w:color w:val="00A000"/>
          <w:lang w:val="en-GB"/>
        </w:rPr>
        <w:t xml:space="preserve">et soror et coniunx, </w:t>
      </w:r>
    </w:p>
    <w:p w14:paraId="258B507A" w14:textId="77777777" w:rsidR="00BD0F2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certe soror. </w:t>
      </w:r>
    </w:p>
    <w:p w14:paraId="1E839105" w14:textId="77777777" w:rsidR="00BD0F2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at, </w:t>
      </w:r>
      <w:r w:rsidRPr="003710BD">
        <w:rPr>
          <w:color w:val="000000"/>
          <w:lang w:val="en-GB"/>
        </w:rPr>
        <w:t xml:space="preserve">puto, </w:t>
      </w:r>
      <w:r w:rsidRPr="003710BD">
        <w:rPr>
          <w:color w:val="00A000"/>
          <w:lang w:val="en-GB"/>
        </w:rPr>
        <w:t>furto est</w:t>
      </w:r>
      <w:r w:rsidR="00BD0F2F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contenta, </w:t>
      </w:r>
    </w:p>
    <w:p w14:paraId="7B9E5C79" w14:textId="77777777" w:rsidR="00F2766C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et thalami brevis est </w:t>
      </w:r>
      <w:r w:rsidRPr="003710BD">
        <w:rPr>
          <w:color w:val="000000"/>
          <w:lang w:val="en-GB"/>
        </w:rPr>
        <w:t xml:space="preserve">iniuria </w:t>
      </w:r>
      <w:r w:rsidRPr="003710BD">
        <w:rPr>
          <w:color w:val="00A000"/>
          <w:lang w:val="en-GB"/>
        </w:rPr>
        <w:t>nostri.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>concipit</w:t>
      </w:r>
      <w:r w:rsidR="003C7933">
        <w:rPr>
          <w:color w:val="000000"/>
          <w:lang w:val="en-GB"/>
        </w:rPr>
        <w:t xml:space="preserve"> (</w:t>
      </w:r>
      <w:r w:rsidRPr="003710BD">
        <w:rPr>
          <w:color w:val="00A000"/>
          <w:lang w:val="en-GB"/>
        </w:rPr>
        <w:t xml:space="preserve">id </w:t>
      </w:r>
      <w:r w:rsidRPr="003710BD">
        <w:rPr>
          <w:color w:val="A00000"/>
          <w:lang w:val="en-GB"/>
        </w:rPr>
        <w:t>d</w:t>
      </w:r>
      <w:r w:rsidR="003C7933">
        <w:rPr>
          <w:color w:val="A00000"/>
          <w:lang w:val="en-GB"/>
        </w:rPr>
        <w:t>e</w:t>
      </w:r>
      <w:r w:rsidRPr="003710BD">
        <w:rPr>
          <w:color w:val="A00000"/>
          <w:lang w:val="en-GB"/>
        </w:rPr>
        <w:t>erat</w:t>
      </w:r>
      <w:r w:rsidR="003C7933">
        <w:rPr>
          <w:color w:val="A00000"/>
          <w:lang w:val="en-GB"/>
        </w:rPr>
        <w:t xml:space="preserve">!) </w:t>
      </w:r>
    </w:p>
    <w:p w14:paraId="30EFCA28" w14:textId="77777777" w:rsidR="00F276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manifestaque </w:t>
      </w:r>
      <w:r w:rsidRPr="003710BD">
        <w:rPr>
          <w:color w:val="00A000"/>
          <w:lang w:val="en-GB"/>
        </w:rPr>
        <w:t>crimina pleno</w:t>
      </w:r>
      <w:r w:rsidR="00F2766C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fert utero </w:t>
      </w:r>
    </w:p>
    <w:p w14:paraId="451DEE18" w14:textId="77777777" w:rsidR="009B2045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mater, </w:t>
      </w:r>
    </w:p>
    <w:p w14:paraId="63017302" w14:textId="357ADA85" w:rsidR="00F2766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quod </w:t>
      </w:r>
      <w:r w:rsidRPr="003710BD">
        <w:rPr>
          <w:color w:val="000000"/>
          <w:lang w:val="en-GB"/>
        </w:rPr>
        <w:t xml:space="preserve">vix </w:t>
      </w:r>
      <w:r w:rsidRPr="003710BD">
        <w:rPr>
          <w:color w:val="00A000"/>
          <w:lang w:val="en-GB"/>
        </w:rPr>
        <w:t xml:space="preserve">mihi </w:t>
      </w:r>
      <w:r w:rsidRPr="003710BD">
        <w:rPr>
          <w:color w:val="000000"/>
          <w:lang w:val="en-GB"/>
        </w:rPr>
        <w:t>contigit,</w:t>
      </w:r>
    </w:p>
    <w:p w14:paraId="35BC1D49" w14:textId="77777777" w:rsidR="002B0B4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uno</w:t>
      </w:r>
      <w:r w:rsidR="00F2766C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de </w:t>
      </w:r>
      <w:r w:rsidRPr="003710BD">
        <w:rPr>
          <w:color w:val="000000"/>
          <w:lang w:val="en-GB"/>
        </w:rPr>
        <w:t xml:space="preserve">Iove </w:t>
      </w:r>
      <w:r w:rsidRPr="003710BD">
        <w:rPr>
          <w:color w:val="00A000"/>
          <w:lang w:val="en-GB"/>
        </w:rPr>
        <w:t xml:space="preserve">vult fieri: </w:t>
      </w:r>
    </w:p>
    <w:p w14:paraId="2E725222" w14:textId="77777777" w:rsidR="002B0B4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tanta est </w:t>
      </w:r>
      <w:r w:rsidRPr="003710BD">
        <w:rPr>
          <w:color w:val="000000"/>
          <w:lang w:val="en-GB"/>
        </w:rPr>
        <w:t xml:space="preserve">fiducia </w:t>
      </w:r>
      <w:r w:rsidRPr="003710BD">
        <w:rPr>
          <w:color w:val="00A000"/>
          <w:lang w:val="en-GB"/>
        </w:rPr>
        <w:t xml:space="preserve">formae. </w:t>
      </w:r>
      <w:r w:rsidRPr="003710BD">
        <w:rPr>
          <w:color w:val="00A000"/>
          <w:lang w:val="en-GB"/>
        </w:rPr>
        <w:br/>
        <w:t xml:space="preserve">fallat eam </w:t>
      </w:r>
      <w:r w:rsidRPr="003710BD">
        <w:rPr>
          <w:color w:val="000000"/>
          <w:lang w:val="en-GB"/>
        </w:rPr>
        <w:t xml:space="preserve">faxo; </w:t>
      </w:r>
    </w:p>
    <w:p w14:paraId="22D7E342" w14:textId="77777777" w:rsidR="002B0B4C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nec sum </w:t>
      </w:r>
      <w:r w:rsidRPr="003710BD">
        <w:rPr>
          <w:color w:val="A00000"/>
          <w:lang w:val="en-GB"/>
        </w:rPr>
        <w:t xml:space="preserve">Saturnia, </w:t>
      </w:r>
    </w:p>
    <w:p w14:paraId="2E529062" w14:textId="77777777" w:rsidR="00CD6F0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si non</w:t>
      </w:r>
      <w:r w:rsidR="002B0B4C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ab </w:t>
      </w:r>
      <w:r w:rsidRPr="003710BD">
        <w:rPr>
          <w:color w:val="000000"/>
          <w:lang w:val="en-GB"/>
        </w:rPr>
        <w:t xml:space="preserve">Iove mersa </w:t>
      </w:r>
      <w:r w:rsidRPr="003710BD">
        <w:rPr>
          <w:color w:val="00A000"/>
          <w:lang w:val="en-GB"/>
        </w:rPr>
        <w:t xml:space="preserve">suo </w:t>
      </w:r>
    </w:p>
    <w:p w14:paraId="4B391103" w14:textId="77777777" w:rsidR="00CD6F0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Stygias penetrabit </w:t>
      </w:r>
      <w:r w:rsidRPr="003710BD">
        <w:rPr>
          <w:color w:val="00A000"/>
          <w:lang w:val="en-GB"/>
        </w:rPr>
        <w:t>in undas.'</w:t>
      </w:r>
      <w:r w:rsidRPr="003710BD">
        <w:rPr>
          <w:color w:val="00A000"/>
          <w:lang w:val="en-GB"/>
        </w:rPr>
        <w:br/>
        <w:t xml:space="preserve">Surgit ab his </w:t>
      </w:r>
      <w:r w:rsidRPr="003710BD">
        <w:rPr>
          <w:color w:val="000000"/>
          <w:lang w:val="en-GB"/>
        </w:rPr>
        <w:t xml:space="preserve">solio </w:t>
      </w:r>
    </w:p>
    <w:p w14:paraId="46ABA806" w14:textId="77777777" w:rsidR="00CD6F0D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0000"/>
          <w:lang w:val="en-GB"/>
        </w:rPr>
        <w:t>fulvaque recondita nube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limen adit </w:t>
      </w:r>
      <w:r w:rsidRPr="003710BD">
        <w:rPr>
          <w:color w:val="A00000"/>
          <w:lang w:val="en-GB"/>
        </w:rPr>
        <w:t>Semeles</w:t>
      </w:r>
    </w:p>
    <w:p w14:paraId="690FCAC7" w14:textId="77777777" w:rsidR="009C6CD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nec </w:t>
      </w:r>
      <w:r w:rsidRPr="003710BD">
        <w:rPr>
          <w:color w:val="000000"/>
          <w:lang w:val="en-GB"/>
        </w:rPr>
        <w:t xml:space="preserve">nubes </w:t>
      </w:r>
      <w:r w:rsidRPr="003710BD">
        <w:rPr>
          <w:color w:val="00A000"/>
          <w:lang w:val="en-GB"/>
        </w:rPr>
        <w:t xml:space="preserve">ante </w:t>
      </w:r>
      <w:r w:rsidRPr="003710BD">
        <w:rPr>
          <w:color w:val="000000"/>
          <w:lang w:val="en-GB"/>
        </w:rPr>
        <w:t>removit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quam </w:t>
      </w:r>
      <w:r w:rsidRPr="003710BD">
        <w:rPr>
          <w:color w:val="000000"/>
          <w:lang w:val="en-GB"/>
        </w:rPr>
        <w:t xml:space="preserve">simulavit anum </w:t>
      </w:r>
    </w:p>
    <w:p w14:paraId="2D0084BD" w14:textId="77777777" w:rsidR="009C6CD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posuitque ad tempora </w:t>
      </w:r>
      <w:r w:rsidRPr="003710BD">
        <w:rPr>
          <w:color w:val="000000"/>
          <w:lang w:val="en-GB"/>
        </w:rPr>
        <w:t xml:space="preserve">canos </w:t>
      </w:r>
      <w:r w:rsidRPr="003710BD">
        <w:rPr>
          <w:color w:val="000000"/>
          <w:lang w:val="en-GB"/>
        </w:rPr>
        <w:br/>
      </w:r>
      <w:r w:rsidRPr="003710BD">
        <w:rPr>
          <w:color w:val="A00000"/>
          <w:lang w:val="en-GB"/>
        </w:rPr>
        <w:t xml:space="preserve">sulcavitque </w:t>
      </w:r>
      <w:r w:rsidRPr="003710BD">
        <w:rPr>
          <w:color w:val="000000"/>
          <w:lang w:val="en-GB"/>
        </w:rPr>
        <w:t xml:space="preserve">cutem rugis </w:t>
      </w:r>
    </w:p>
    <w:p w14:paraId="305627BE" w14:textId="77777777" w:rsidR="009C6CD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>curva trementi</w:t>
      </w:r>
      <w:r w:rsidR="009C6CDA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membra tulit </w:t>
      </w:r>
      <w:r w:rsidRPr="003710BD">
        <w:rPr>
          <w:color w:val="000000"/>
          <w:lang w:val="en-GB"/>
        </w:rPr>
        <w:t xml:space="preserve">passu; </w:t>
      </w:r>
    </w:p>
    <w:p w14:paraId="3FD85AF8" w14:textId="77777777" w:rsidR="009C6CDA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lastRenderedPageBreak/>
        <w:t xml:space="preserve">vocem quoque fecit </w:t>
      </w:r>
      <w:r w:rsidRPr="003710BD">
        <w:rPr>
          <w:color w:val="A00000"/>
          <w:lang w:val="en-GB"/>
        </w:rPr>
        <w:t>anilem,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ipsaque erat </w:t>
      </w:r>
      <w:r w:rsidRPr="003710BD">
        <w:rPr>
          <w:color w:val="A00000"/>
          <w:lang w:val="en-GB"/>
        </w:rPr>
        <w:t xml:space="preserve">Beroe, </w:t>
      </w:r>
    </w:p>
    <w:p w14:paraId="680EB98E" w14:textId="77777777" w:rsidR="00F6680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A00000"/>
          <w:lang w:val="en-GB"/>
        </w:rPr>
        <w:t xml:space="preserve">Semeles Epidauria </w:t>
      </w:r>
      <w:r w:rsidRPr="003710BD">
        <w:rPr>
          <w:color w:val="000000"/>
          <w:lang w:val="en-GB"/>
        </w:rPr>
        <w:t>nutrix.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ergo ubi captato sermone </w:t>
      </w:r>
    </w:p>
    <w:p w14:paraId="21FA74D9" w14:textId="77777777" w:rsidR="00F6680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diuque loquendo</w:t>
      </w:r>
      <w:r w:rsidRPr="003710BD">
        <w:rPr>
          <w:color w:val="00A000"/>
          <w:lang w:val="en-GB"/>
        </w:rPr>
        <w:br/>
        <w:t xml:space="preserve">ad nomen venere </w:t>
      </w:r>
      <w:r w:rsidRPr="003710BD">
        <w:rPr>
          <w:color w:val="000000"/>
          <w:lang w:val="en-GB"/>
        </w:rPr>
        <w:t xml:space="preserve">Iovis, </w:t>
      </w:r>
    </w:p>
    <w:p w14:paraId="541BDD7B" w14:textId="77777777" w:rsidR="00F6680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A00000"/>
          <w:lang w:val="en-GB"/>
        </w:rPr>
        <w:t xml:space="preserve">suspirat </w:t>
      </w:r>
      <w:r w:rsidRPr="003710BD">
        <w:rPr>
          <w:color w:val="00A000"/>
          <w:lang w:val="en-GB"/>
        </w:rPr>
        <w:t xml:space="preserve">et </w:t>
      </w:r>
    </w:p>
    <w:p w14:paraId="6A895C81" w14:textId="77777777" w:rsidR="00F6680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'opto, </w:t>
      </w:r>
      <w:r w:rsidRPr="003710BD">
        <w:rPr>
          <w:color w:val="000000"/>
          <w:lang w:val="en-GB"/>
        </w:rPr>
        <w:t xml:space="preserve">Iuppiter </w:t>
      </w:r>
      <w:r w:rsidRPr="003710BD">
        <w:rPr>
          <w:color w:val="00A000"/>
          <w:lang w:val="en-GB"/>
        </w:rPr>
        <w:t xml:space="preserve">ut sit' ait; </w:t>
      </w:r>
    </w:p>
    <w:p w14:paraId="72B9174C" w14:textId="77777777" w:rsidR="00F6680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'metuo tamen omnia: </w:t>
      </w:r>
    </w:p>
    <w:p w14:paraId="3BC0B98B" w14:textId="77777777" w:rsidR="000D36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multi</w:t>
      </w:r>
      <w:r w:rsidR="00F66804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nomine </w:t>
      </w:r>
      <w:r w:rsidRPr="003710BD">
        <w:rPr>
          <w:color w:val="000000"/>
          <w:lang w:val="en-GB"/>
        </w:rPr>
        <w:t xml:space="preserve">divorum </w:t>
      </w:r>
      <w:r w:rsidRPr="003710BD">
        <w:rPr>
          <w:color w:val="00A000"/>
          <w:lang w:val="en-GB"/>
        </w:rPr>
        <w:t>thalamos iniere pudicos.</w:t>
      </w:r>
      <w:r w:rsidRPr="003710BD">
        <w:rPr>
          <w:color w:val="00A000"/>
          <w:lang w:val="en-GB"/>
        </w:rPr>
        <w:br/>
        <w:t xml:space="preserve">nec tamen esse </w:t>
      </w:r>
      <w:r w:rsidRPr="003710BD">
        <w:rPr>
          <w:color w:val="000000"/>
          <w:lang w:val="en-GB"/>
        </w:rPr>
        <w:t xml:space="preserve">Iovem </w:t>
      </w:r>
      <w:r w:rsidRPr="003710BD">
        <w:rPr>
          <w:color w:val="00A000"/>
          <w:lang w:val="en-GB"/>
        </w:rPr>
        <w:t xml:space="preserve">satis est: </w:t>
      </w:r>
    </w:p>
    <w:p w14:paraId="2CC5F1CF" w14:textId="77777777" w:rsidR="000D36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det </w:t>
      </w:r>
      <w:r w:rsidRPr="003710BD">
        <w:rPr>
          <w:color w:val="000000"/>
          <w:lang w:val="en-GB"/>
        </w:rPr>
        <w:t xml:space="preserve">pignus </w:t>
      </w:r>
      <w:r w:rsidRPr="003710BD">
        <w:rPr>
          <w:color w:val="00A000"/>
          <w:lang w:val="en-GB"/>
        </w:rPr>
        <w:t>amoris,</w:t>
      </w:r>
      <w:r w:rsidRPr="003710BD">
        <w:rPr>
          <w:color w:val="00A000"/>
          <w:lang w:val="en-GB"/>
        </w:rPr>
        <w:br/>
        <w:t xml:space="preserve">si modo verus is est; </w:t>
      </w:r>
    </w:p>
    <w:p w14:paraId="3B69503D" w14:textId="77777777" w:rsidR="000D368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quantusque et qualis ab alta</w:t>
      </w:r>
      <w:r w:rsidR="000D3682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Iunone excipitur, </w:t>
      </w:r>
    </w:p>
    <w:p w14:paraId="4A41B5E6" w14:textId="77777777" w:rsidR="000D368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tantus talisque, rogato, </w:t>
      </w:r>
      <w:r w:rsidRPr="003710BD">
        <w:rPr>
          <w:color w:val="00A000"/>
          <w:lang w:val="en-GB"/>
        </w:rPr>
        <w:br/>
        <w:t xml:space="preserve">det tibi </w:t>
      </w:r>
      <w:r w:rsidRPr="003710BD">
        <w:rPr>
          <w:color w:val="000000"/>
          <w:lang w:val="en-GB"/>
        </w:rPr>
        <w:t xml:space="preserve">conplexus </w:t>
      </w:r>
    </w:p>
    <w:p w14:paraId="0D982B4D" w14:textId="77777777" w:rsidR="000D36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suaque ante </w:t>
      </w:r>
      <w:r w:rsidRPr="003710BD">
        <w:rPr>
          <w:color w:val="000000"/>
          <w:lang w:val="en-GB"/>
        </w:rPr>
        <w:t>insignia sumat!'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Talibus </w:t>
      </w:r>
      <w:r w:rsidRPr="003710BD">
        <w:rPr>
          <w:color w:val="000000"/>
          <w:lang w:val="en-GB"/>
        </w:rPr>
        <w:t xml:space="preserve">ignaram Iuno </w:t>
      </w:r>
      <w:r w:rsidRPr="003710BD">
        <w:rPr>
          <w:color w:val="A00000"/>
          <w:lang w:val="en-GB"/>
        </w:rPr>
        <w:t xml:space="preserve">Cadmeida </w:t>
      </w:r>
      <w:r w:rsidRPr="003710BD">
        <w:rPr>
          <w:color w:val="00A000"/>
          <w:lang w:val="en-GB"/>
        </w:rPr>
        <w:t>dictis</w:t>
      </w:r>
      <w:r w:rsidR="000D3682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>formarat:</w:t>
      </w:r>
    </w:p>
    <w:p w14:paraId="5530D4AA" w14:textId="77777777" w:rsidR="000D36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rogat illa </w:t>
      </w:r>
      <w:r w:rsidRPr="003710BD">
        <w:rPr>
          <w:color w:val="000000"/>
          <w:lang w:val="en-GB"/>
        </w:rPr>
        <w:t xml:space="preserve">Iovem </w:t>
      </w:r>
      <w:r w:rsidRPr="003710BD">
        <w:rPr>
          <w:color w:val="00A000"/>
          <w:lang w:val="en-GB"/>
        </w:rPr>
        <w:t>sine nomine munus.</w:t>
      </w:r>
      <w:r w:rsidRPr="003710BD">
        <w:rPr>
          <w:color w:val="00A000"/>
          <w:lang w:val="en-GB"/>
        </w:rPr>
        <w:br/>
        <w:t>cui deus '</w:t>
      </w:r>
      <w:r w:rsidRPr="003710BD">
        <w:rPr>
          <w:color w:val="000000"/>
          <w:lang w:val="en-GB"/>
        </w:rPr>
        <w:t xml:space="preserve">elige!' </w:t>
      </w:r>
      <w:r w:rsidRPr="003710BD">
        <w:rPr>
          <w:color w:val="00A000"/>
          <w:lang w:val="en-GB"/>
        </w:rPr>
        <w:t xml:space="preserve">ait </w:t>
      </w:r>
    </w:p>
    <w:p w14:paraId="42DACA29" w14:textId="01293A90" w:rsidR="000D36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'nullam </w:t>
      </w:r>
      <w:r w:rsidRPr="003710BD">
        <w:rPr>
          <w:color w:val="000000"/>
          <w:lang w:val="en-GB"/>
        </w:rPr>
        <w:t xml:space="preserve">patiere </w:t>
      </w:r>
      <w:r w:rsidRPr="003710BD">
        <w:rPr>
          <w:color w:val="00A000"/>
          <w:lang w:val="en-GB"/>
        </w:rPr>
        <w:t>repulsam</w:t>
      </w:r>
      <w:r w:rsidR="002A0408">
        <w:rPr>
          <w:color w:val="00A000"/>
          <w:lang w:val="en-GB"/>
        </w:rPr>
        <w:t>.</w:t>
      </w:r>
      <w:r w:rsidRPr="003710BD">
        <w:rPr>
          <w:color w:val="00A000"/>
          <w:lang w:val="en-GB"/>
        </w:rPr>
        <w:br/>
      </w:r>
      <w:r w:rsidR="002A0408">
        <w:rPr>
          <w:color w:val="00A000"/>
          <w:lang w:val="en-GB"/>
        </w:rPr>
        <w:t>Q</w:t>
      </w:r>
      <w:r w:rsidRPr="003710BD">
        <w:rPr>
          <w:color w:val="00A000"/>
          <w:lang w:val="en-GB"/>
        </w:rPr>
        <w:t xml:space="preserve">uoque magis credas, </w:t>
      </w:r>
    </w:p>
    <w:p w14:paraId="1F715E4A" w14:textId="5B3AF467" w:rsidR="007D291B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Stygii </w:t>
      </w:r>
      <w:r w:rsidRPr="003710BD">
        <w:rPr>
          <w:color w:val="00A000"/>
          <w:lang w:val="en-GB"/>
        </w:rPr>
        <w:t xml:space="preserve">quoque </w:t>
      </w:r>
      <w:r w:rsidRPr="003710BD">
        <w:rPr>
          <w:color w:val="000000"/>
          <w:lang w:val="en-GB"/>
        </w:rPr>
        <w:t xml:space="preserve">conscia </w:t>
      </w:r>
      <w:r w:rsidRPr="003710BD">
        <w:rPr>
          <w:color w:val="00A000"/>
          <w:lang w:val="en-GB"/>
        </w:rPr>
        <w:t xml:space="preserve">sunto </w:t>
      </w:r>
      <w:r w:rsidRPr="003710BD">
        <w:rPr>
          <w:color w:val="000000"/>
          <w:lang w:val="en-GB"/>
        </w:rPr>
        <w:t xml:space="preserve">numina torrentis: </w:t>
      </w:r>
    </w:p>
    <w:p w14:paraId="28E44A46" w14:textId="77777777" w:rsidR="0008119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timor et deus ille deorum est.'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laeta </w:t>
      </w:r>
      <w:r w:rsidRPr="003710BD">
        <w:rPr>
          <w:color w:val="00A000"/>
          <w:lang w:val="en-GB"/>
        </w:rPr>
        <w:t xml:space="preserve">malo </w:t>
      </w:r>
    </w:p>
    <w:p w14:paraId="215819C7" w14:textId="4BE19A2B" w:rsidR="00081197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nimiumque </w:t>
      </w:r>
      <w:r w:rsidRPr="003710BD">
        <w:rPr>
          <w:color w:val="000000"/>
          <w:lang w:val="en-GB"/>
        </w:rPr>
        <w:t xml:space="preserve">potens </w:t>
      </w:r>
    </w:p>
    <w:p w14:paraId="4FF3F649" w14:textId="77777777" w:rsidR="004D4936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0000"/>
          <w:lang w:val="en-GB"/>
        </w:rPr>
        <w:t xml:space="preserve">perituraque </w:t>
      </w:r>
      <w:r w:rsidRPr="003710BD">
        <w:rPr>
          <w:color w:val="00A000"/>
          <w:lang w:val="en-GB"/>
        </w:rPr>
        <w:t>amantis</w:t>
      </w:r>
      <w:r w:rsidR="004D4936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obsequio </w:t>
      </w:r>
      <w:r w:rsidRPr="003710BD">
        <w:rPr>
          <w:color w:val="A00000"/>
          <w:lang w:val="en-GB"/>
        </w:rPr>
        <w:t xml:space="preserve">Semele </w:t>
      </w:r>
    </w:p>
    <w:p w14:paraId="447BA7D3" w14:textId="2071FC97" w:rsidR="0008119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A00000"/>
          <w:lang w:val="en-GB"/>
        </w:rPr>
        <w:t>'</w:t>
      </w:r>
      <w:r w:rsidRPr="003710BD">
        <w:rPr>
          <w:color w:val="00A000"/>
          <w:lang w:val="en-GB"/>
        </w:rPr>
        <w:t xml:space="preserve">qualem </w:t>
      </w:r>
      <w:r w:rsidRPr="003710BD">
        <w:rPr>
          <w:color w:val="A00000"/>
          <w:lang w:val="en-GB"/>
        </w:rPr>
        <w:t xml:space="preserve">Saturnia' </w:t>
      </w:r>
      <w:r w:rsidRPr="003710BD">
        <w:rPr>
          <w:color w:val="00A000"/>
          <w:lang w:val="en-GB"/>
        </w:rPr>
        <w:t>dixit</w:t>
      </w:r>
      <w:r w:rsidRPr="003710BD">
        <w:rPr>
          <w:color w:val="00A000"/>
          <w:lang w:val="en-GB"/>
        </w:rPr>
        <w:br/>
        <w:t xml:space="preserve">'te solet amplecti, </w:t>
      </w:r>
    </w:p>
    <w:p w14:paraId="67F0A293" w14:textId="77777777" w:rsidR="004D493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Veneris cum foedus initis,</w:t>
      </w:r>
      <w:r w:rsidRPr="003710BD">
        <w:rPr>
          <w:color w:val="00A000"/>
          <w:lang w:val="en-GB"/>
        </w:rPr>
        <w:br/>
        <w:t xml:space="preserve">da mihi te talem!' </w:t>
      </w:r>
    </w:p>
    <w:p w14:paraId="66B1A348" w14:textId="77777777" w:rsidR="004D4936" w:rsidRPr="004D4936" w:rsidRDefault="003710BD" w:rsidP="0036325A">
      <w:pPr>
        <w:spacing w:line="360" w:lineRule="auto"/>
        <w:contextualSpacing/>
        <w:rPr>
          <w:color w:val="000000"/>
        </w:rPr>
      </w:pPr>
      <w:r w:rsidRPr="004D4936">
        <w:rPr>
          <w:color w:val="00A000"/>
        </w:rPr>
        <w:t xml:space="preserve">voluit deus ora loquentis </w:t>
      </w:r>
      <w:r w:rsidRPr="004D4936">
        <w:rPr>
          <w:color w:val="000000"/>
        </w:rPr>
        <w:t xml:space="preserve">opprimere: </w:t>
      </w:r>
    </w:p>
    <w:p w14:paraId="0C0C9099" w14:textId="77777777" w:rsidR="0092605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exierat iam vox </w:t>
      </w:r>
      <w:r w:rsidRPr="003710BD">
        <w:rPr>
          <w:color w:val="000000"/>
          <w:lang w:val="en-GB"/>
        </w:rPr>
        <w:t xml:space="preserve">properata </w:t>
      </w:r>
      <w:r w:rsidRPr="003710BD">
        <w:rPr>
          <w:color w:val="00A000"/>
          <w:lang w:val="en-GB"/>
        </w:rPr>
        <w:t>sub auras.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ingemuit; </w:t>
      </w:r>
    </w:p>
    <w:p w14:paraId="6F9D40E4" w14:textId="77777777" w:rsidR="0092605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neque enim non haec optasse, </w:t>
      </w:r>
    </w:p>
    <w:p w14:paraId="799B7E94" w14:textId="77777777" w:rsidR="0092605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neque ille</w:t>
      </w:r>
      <w:r w:rsidR="0092605C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non </w:t>
      </w:r>
      <w:r w:rsidRPr="003710BD">
        <w:rPr>
          <w:color w:val="000000"/>
          <w:lang w:val="en-GB"/>
        </w:rPr>
        <w:t xml:space="preserve">iurasse </w:t>
      </w:r>
      <w:r w:rsidRPr="003710BD">
        <w:rPr>
          <w:color w:val="00A000"/>
          <w:lang w:val="en-GB"/>
        </w:rPr>
        <w:t xml:space="preserve">potest. </w:t>
      </w:r>
    </w:p>
    <w:p w14:paraId="7A80CEDE" w14:textId="200F4279" w:rsidR="0092605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ergo maestissimus altum</w:t>
      </w:r>
      <w:r w:rsidR="002D6B23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aethera conscendit </w:t>
      </w:r>
    </w:p>
    <w:p w14:paraId="7587F69D" w14:textId="77777777" w:rsidR="0092605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vultuque sequentia traxit</w:t>
      </w:r>
      <w:r w:rsidR="0092605C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nubila, </w:t>
      </w:r>
    </w:p>
    <w:p w14:paraId="3B256C9F" w14:textId="77777777" w:rsidR="0013239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quis </w:t>
      </w:r>
      <w:r w:rsidRPr="003710BD">
        <w:rPr>
          <w:color w:val="000000"/>
          <w:lang w:val="en-GB"/>
        </w:rPr>
        <w:t xml:space="preserve">nimbos </w:t>
      </w:r>
    </w:p>
    <w:p w14:paraId="277CC82F" w14:textId="79187AA1" w:rsidR="0013239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lastRenderedPageBreak/>
        <w:t xml:space="preserve">inmixtaque fulgura </w:t>
      </w:r>
      <w:r w:rsidRPr="003710BD">
        <w:rPr>
          <w:color w:val="00A000"/>
          <w:lang w:val="en-GB"/>
        </w:rPr>
        <w:t xml:space="preserve">ventis </w:t>
      </w:r>
      <w:r w:rsidRPr="003710BD">
        <w:rPr>
          <w:color w:val="00A000"/>
          <w:lang w:val="en-GB"/>
        </w:rPr>
        <w:br/>
        <w:t xml:space="preserve">addidit et </w:t>
      </w:r>
      <w:r w:rsidRPr="003710BD">
        <w:rPr>
          <w:color w:val="000000"/>
          <w:lang w:val="en-GB"/>
        </w:rPr>
        <w:t xml:space="preserve">tonitrus </w:t>
      </w:r>
    </w:p>
    <w:p w14:paraId="0EB58573" w14:textId="122B23CD" w:rsidR="0013239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>inevitabile fulmen</w:t>
      </w:r>
      <w:r w:rsidR="009B6DE9">
        <w:rPr>
          <w:color w:val="000000"/>
          <w:lang w:val="en-GB"/>
        </w:rPr>
        <w:t>.</w:t>
      </w:r>
      <w:r w:rsidRPr="003710BD">
        <w:rPr>
          <w:color w:val="000000"/>
          <w:lang w:val="en-GB"/>
        </w:rPr>
        <w:br/>
      </w:r>
      <w:r w:rsidR="009B6DE9">
        <w:rPr>
          <w:color w:val="00A000"/>
          <w:lang w:val="en-GB"/>
        </w:rPr>
        <w:t>Q</w:t>
      </w:r>
      <w:r w:rsidRPr="003710BD">
        <w:rPr>
          <w:color w:val="00A000"/>
          <w:lang w:val="en-GB"/>
        </w:rPr>
        <w:t xml:space="preserve">ua tamen usque potest, </w:t>
      </w:r>
    </w:p>
    <w:p w14:paraId="2F60A3B8" w14:textId="77777777" w:rsidR="0013239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vires sibi demere </w:t>
      </w:r>
      <w:r w:rsidRPr="003710BD">
        <w:rPr>
          <w:color w:val="000000"/>
          <w:lang w:val="en-GB"/>
        </w:rPr>
        <w:t>temptat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nec, </w:t>
      </w:r>
    </w:p>
    <w:p w14:paraId="2B6DC7E4" w14:textId="77777777" w:rsidR="001A68A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 </w:t>
      </w:r>
      <w:r w:rsidRPr="003710BD">
        <w:rPr>
          <w:color w:val="A00000"/>
          <w:lang w:val="en-GB"/>
        </w:rPr>
        <w:t xml:space="preserve">centimanum </w:t>
      </w:r>
      <w:r w:rsidRPr="003710BD">
        <w:rPr>
          <w:color w:val="000000"/>
          <w:lang w:val="en-GB"/>
        </w:rPr>
        <w:t xml:space="preserve">deiecerat </w:t>
      </w:r>
      <w:r w:rsidRPr="003710BD">
        <w:rPr>
          <w:color w:val="00A000"/>
          <w:lang w:val="en-GB"/>
        </w:rPr>
        <w:t xml:space="preserve">igne </w:t>
      </w:r>
      <w:r w:rsidRPr="003710BD">
        <w:rPr>
          <w:color w:val="A00000"/>
          <w:lang w:val="en-GB"/>
        </w:rPr>
        <w:t>Typhoea,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nunc </w:t>
      </w:r>
      <w:r w:rsidRPr="003710BD">
        <w:rPr>
          <w:color w:val="000000"/>
          <w:lang w:val="en-GB"/>
        </w:rPr>
        <w:t xml:space="preserve">armatur </w:t>
      </w:r>
      <w:r w:rsidRPr="003710BD">
        <w:rPr>
          <w:color w:val="00A000"/>
          <w:lang w:val="en-GB"/>
        </w:rPr>
        <w:t xml:space="preserve">eo: </w:t>
      </w:r>
    </w:p>
    <w:p w14:paraId="0F65D90B" w14:textId="2A7B4CDE" w:rsidR="001A68A0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nimium </w:t>
      </w:r>
      <w:r w:rsidRPr="003710BD">
        <w:rPr>
          <w:color w:val="000000"/>
          <w:lang w:val="en-GB"/>
        </w:rPr>
        <w:t xml:space="preserve">feritatis </w:t>
      </w:r>
      <w:r w:rsidRPr="003710BD">
        <w:rPr>
          <w:color w:val="00A000"/>
          <w:lang w:val="en-GB"/>
        </w:rPr>
        <w:t>in illo est.</w:t>
      </w:r>
      <w:r w:rsidRPr="003710BD">
        <w:rPr>
          <w:color w:val="00A000"/>
          <w:lang w:val="en-GB"/>
        </w:rPr>
        <w:br/>
      </w:r>
      <w:r w:rsidR="00C66829">
        <w:rPr>
          <w:color w:val="00A000"/>
          <w:lang w:val="en-GB"/>
        </w:rPr>
        <w:t>E</w:t>
      </w:r>
      <w:r w:rsidRPr="003710BD">
        <w:rPr>
          <w:color w:val="00A000"/>
          <w:lang w:val="en-GB"/>
        </w:rPr>
        <w:t xml:space="preserve">st aliud levius </w:t>
      </w:r>
      <w:r w:rsidRPr="003710BD">
        <w:rPr>
          <w:color w:val="000000"/>
          <w:lang w:val="en-GB"/>
        </w:rPr>
        <w:t xml:space="preserve">fulmen, </w:t>
      </w:r>
    </w:p>
    <w:p w14:paraId="4923CB4B" w14:textId="77777777" w:rsidR="006F3C95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cui </w:t>
      </w:r>
      <w:r w:rsidRPr="003710BD">
        <w:rPr>
          <w:color w:val="000000"/>
          <w:lang w:val="en-GB"/>
        </w:rPr>
        <w:t xml:space="preserve">dextra </w:t>
      </w:r>
    </w:p>
    <w:p w14:paraId="31C28B4D" w14:textId="61F6839B" w:rsidR="004F65B7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cyclopum saevitiae </w:t>
      </w:r>
    </w:p>
    <w:p w14:paraId="41F0D006" w14:textId="6A329672" w:rsidR="001A68A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flammaeque minus, </w:t>
      </w:r>
    </w:p>
    <w:p w14:paraId="3791B41D" w14:textId="77777777" w:rsidR="001A68A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minus addidit </w:t>
      </w:r>
      <w:r w:rsidRPr="003710BD">
        <w:rPr>
          <w:color w:val="000000"/>
          <w:lang w:val="en-GB"/>
        </w:rPr>
        <w:t>irae: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tela secunda vocant superi; </w:t>
      </w:r>
    </w:p>
    <w:p w14:paraId="538A6ECE" w14:textId="77777777" w:rsidR="006F3C9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capit illa </w:t>
      </w:r>
    </w:p>
    <w:p w14:paraId="79F1967F" w14:textId="539DFBC3" w:rsidR="001A68A0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>domumque</w:t>
      </w:r>
      <w:r w:rsidR="006F3C95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intrat </w:t>
      </w:r>
      <w:r w:rsidRPr="003710BD">
        <w:rPr>
          <w:color w:val="A00000"/>
          <w:lang w:val="en-GB"/>
        </w:rPr>
        <w:t xml:space="preserve">Agenoream. </w:t>
      </w:r>
    </w:p>
    <w:p w14:paraId="6B023206" w14:textId="467A4D17" w:rsidR="000F4D3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corpus </w:t>
      </w:r>
      <w:r w:rsidRPr="003710BD">
        <w:rPr>
          <w:color w:val="000000"/>
          <w:lang w:val="en-GB"/>
        </w:rPr>
        <w:t>mortale tumultus</w:t>
      </w:r>
      <w:r w:rsidR="006F3C95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non tulit </w:t>
      </w:r>
      <w:r w:rsidRPr="003710BD">
        <w:rPr>
          <w:color w:val="000000"/>
          <w:lang w:val="en-GB"/>
        </w:rPr>
        <w:t xml:space="preserve">aetherios </w:t>
      </w:r>
    </w:p>
    <w:p w14:paraId="1FB8C327" w14:textId="77777777" w:rsidR="000F4D3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donisque iugalibus </w:t>
      </w:r>
      <w:r w:rsidRPr="003710BD">
        <w:rPr>
          <w:color w:val="000000"/>
          <w:lang w:val="en-GB"/>
        </w:rPr>
        <w:t>arsit.</w:t>
      </w:r>
      <w:r w:rsidRPr="003710BD">
        <w:rPr>
          <w:color w:val="000000"/>
          <w:lang w:val="en-GB"/>
        </w:rPr>
        <w:br/>
      </w:r>
      <w:r w:rsidR="000F4D39">
        <w:rPr>
          <w:color w:val="A00000"/>
          <w:lang w:val="en-GB"/>
        </w:rPr>
        <w:t>Im</w:t>
      </w:r>
      <w:r w:rsidRPr="003710BD">
        <w:rPr>
          <w:color w:val="A00000"/>
          <w:lang w:val="en-GB"/>
        </w:rPr>
        <w:t xml:space="preserve">perfectus </w:t>
      </w:r>
      <w:r w:rsidRPr="003710BD">
        <w:rPr>
          <w:color w:val="00A000"/>
          <w:lang w:val="en-GB"/>
        </w:rPr>
        <w:t xml:space="preserve">adhuc </w:t>
      </w:r>
      <w:r w:rsidRPr="003710BD">
        <w:rPr>
          <w:color w:val="000000"/>
          <w:lang w:val="en-GB"/>
        </w:rPr>
        <w:t xml:space="preserve">infans </w:t>
      </w:r>
    </w:p>
    <w:p w14:paraId="617FDA35" w14:textId="5F92D9C2" w:rsidR="000F4D3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genetricis </w:t>
      </w:r>
      <w:r w:rsidRPr="003710BD">
        <w:rPr>
          <w:color w:val="00A000"/>
          <w:lang w:val="en-GB"/>
        </w:rPr>
        <w:t xml:space="preserve">ab </w:t>
      </w:r>
      <w:r w:rsidRPr="003710BD">
        <w:rPr>
          <w:color w:val="000000"/>
          <w:lang w:val="en-GB"/>
        </w:rPr>
        <w:t xml:space="preserve">alvo </w:t>
      </w:r>
      <w:r w:rsidRPr="003710BD">
        <w:rPr>
          <w:color w:val="000000"/>
          <w:lang w:val="en-GB"/>
        </w:rPr>
        <w:br/>
        <w:t xml:space="preserve">eripitur </w:t>
      </w:r>
    </w:p>
    <w:p w14:paraId="216FF83C" w14:textId="77777777" w:rsidR="000F4D3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patrioque tener </w:t>
      </w:r>
    </w:p>
    <w:p w14:paraId="03C073CA" w14:textId="77777777" w:rsidR="003D274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>(</w:t>
      </w:r>
      <w:r w:rsidRPr="003710BD">
        <w:rPr>
          <w:color w:val="00A000"/>
          <w:lang w:val="en-GB"/>
        </w:rPr>
        <w:t>si credere dignum est)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insuitur femori </w:t>
      </w:r>
    </w:p>
    <w:p w14:paraId="2F20D2C0" w14:textId="0F916434" w:rsidR="003D274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maternaque </w:t>
      </w:r>
      <w:r w:rsidRPr="003710BD">
        <w:rPr>
          <w:color w:val="00A000"/>
          <w:lang w:val="en-GB"/>
        </w:rPr>
        <w:t xml:space="preserve">tempora </w:t>
      </w:r>
      <w:r w:rsidRPr="003710BD">
        <w:rPr>
          <w:color w:val="000000"/>
          <w:lang w:val="en-GB"/>
        </w:rPr>
        <w:t>co</w:t>
      </w:r>
      <w:r w:rsidR="003D274F">
        <w:rPr>
          <w:color w:val="000000"/>
          <w:lang w:val="en-GB"/>
        </w:rPr>
        <w:t>m</w:t>
      </w:r>
      <w:r w:rsidRPr="003710BD">
        <w:rPr>
          <w:color w:val="000000"/>
          <w:lang w:val="en-GB"/>
        </w:rPr>
        <w:t>plet.</w:t>
      </w:r>
      <w:r w:rsidRPr="003710BD">
        <w:rPr>
          <w:color w:val="000000"/>
          <w:lang w:val="en-GB"/>
        </w:rPr>
        <w:br/>
        <w:t xml:space="preserve">furtim </w:t>
      </w:r>
      <w:r w:rsidRPr="003710BD">
        <w:rPr>
          <w:color w:val="00A000"/>
          <w:lang w:val="en-GB"/>
        </w:rPr>
        <w:t xml:space="preserve">illum primis </w:t>
      </w:r>
      <w:r w:rsidRPr="003710BD">
        <w:rPr>
          <w:color w:val="A00000"/>
          <w:lang w:val="en-GB"/>
        </w:rPr>
        <w:t xml:space="preserve">Ino </w:t>
      </w:r>
      <w:r w:rsidRPr="003710BD">
        <w:rPr>
          <w:color w:val="000000"/>
          <w:lang w:val="en-GB"/>
        </w:rPr>
        <w:t>matertera cunis</w:t>
      </w:r>
      <w:r w:rsidR="003D274F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educat, </w:t>
      </w:r>
    </w:p>
    <w:p w14:paraId="6A66732B" w14:textId="77777777" w:rsidR="00ED1884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inde datum nymphae </w:t>
      </w:r>
      <w:r w:rsidRPr="003710BD">
        <w:rPr>
          <w:color w:val="A00000"/>
          <w:lang w:val="en-GB"/>
        </w:rPr>
        <w:t xml:space="preserve">Nyseides </w:t>
      </w:r>
    </w:p>
    <w:p w14:paraId="60ED51D0" w14:textId="4D629372" w:rsidR="003D274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antris</w:t>
      </w:r>
      <w:r w:rsidR="00ED1884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occuluere </w:t>
      </w:r>
      <w:r w:rsidRPr="003710BD">
        <w:rPr>
          <w:color w:val="00A000"/>
          <w:lang w:val="en-GB"/>
        </w:rPr>
        <w:t>suis</w:t>
      </w:r>
    </w:p>
    <w:p w14:paraId="1DAA3E49" w14:textId="77777777" w:rsidR="00ED188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lactisque alimenta </w:t>
      </w:r>
      <w:r w:rsidRPr="003710BD">
        <w:rPr>
          <w:color w:val="00A000"/>
          <w:lang w:val="en-GB"/>
        </w:rPr>
        <w:t xml:space="preserve">dedere. </w:t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</w:p>
    <w:p w14:paraId="467D20F4" w14:textId="77777777" w:rsidR="00AA40E1" w:rsidRDefault="00AA40E1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34740A64" w14:textId="3CD80679" w:rsidR="00ED1884" w:rsidRDefault="00ED1884" w:rsidP="00ED1884">
      <w:pPr>
        <w:pStyle w:val="Kop1"/>
        <w:rPr>
          <w:lang w:val="en-GB"/>
        </w:rPr>
      </w:pPr>
      <w:r>
        <w:rPr>
          <w:lang w:val="en-GB"/>
        </w:rPr>
        <w:lastRenderedPageBreak/>
        <w:t>Narcissus</w:t>
      </w:r>
    </w:p>
    <w:p w14:paraId="71650467" w14:textId="77777777" w:rsidR="008A4F57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namque </w:t>
      </w:r>
      <w:r w:rsidRPr="003710BD">
        <w:rPr>
          <w:color w:val="000000"/>
          <w:lang w:val="en-GB"/>
        </w:rPr>
        <w:t xml:space="preserve">ter </w:t>
      </w:r>
      <w:r w:rsidRPr="003710BD">
        <w:rPr>
          <w:color w:val="00A000"/>
          <w:lang w:val="en-GB"/>
        </w:rPr>
        <w:t xml:space="preserve">ad </w:t>
      </w:r>
      <w:r w:rsidRPr="003710BD">
        <w:rPr>
          <w:color w:val="000000"/>
          <w:lang w:val="en-GB"/>
        </w:rPr>
        <w:t xml:space="preserve">quinos </w:t>
      </w:r>
    </w:p>
    <w:p w14:paraId="7A924C59" w14:textId="77777777" w:rsidR="008A4F5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unum </w:t>
      </w:r>
      <w:r w:rsidRPr="003710BD">
        <w:rPr>
          <w:color w:val="A00000"/>
          <w:lang w:val="en-GB"/>
        </w:rPr>
        <w:t xml:space="preserve">Cephisius </w:t>
      </w:r>
      <w:r w:rsidRPr="003710BD">
        <w:rPr>
          <w:color w:val="00A000"/>
          <w:lang w:val="en-GB"/>
        </w:rPr>
        <w:t>annum</w:t>
      </w:r>
      <w:r w:rsidR="008A4F57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addiderat </w:t>
      </w:r>
    </w:p>
    <w:p w14:paraId="50141C12" w14:textId="77777777" w:rsidR="008A4F5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poteratque </w:t>
      </w:r>
      <w:r w:rsidRPr="003710BD">
        <w:rPr>
          <w:color w:val="000000"/>
          <w:lang w:val="en-GB"/>
        </w:rPr>
        <w:t xml:space="preserve">puer </w:t>
      </w:r>
      <w:r w:rsidRPr="003710BD">
        <w:rPr>
          <w:color w:val="00A000"/>
          <w:lang w:val="en-GB"/>
        </w:rPr>
        <w:t>iuvenisque videri:</w:t>
      </w:r>
      <w:r w:rsidRPr="003710BD">
        <w:rPr>
          <w:color w:val="00A000"/>
          <w:lang w:val="en-GB"/>
        </w:rPr>
        <w:br/>
        <w:t xml:space="preserve">multi illum iuvenes, </w:t>
      </w:r>
    </w:p>
    <w:p w14:paraId="5A38DBD5" w14:textId="77777777" w:rsidR="008A4F57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multae </w:t>
      </w:r>
      <w:r w:rsidRPr="003710BD">
        <w:rPr>
          <w:color w:val="000000"/>
          <w:lang w:val="en-GB"/>
        </w:rPr>
        <w:t xml:space="preserve">cupiere </w:t>
      </w:r>
      <w:r w:rsidRPr="003710BD">
        <w:rPr>
          <w:color w:val="00A000"/>
          <w:lang w:val="en-GB"/>
        </w:rPr>
        <w:t>puellae;</w:t>
      </w:r>
      <w:r w:rsidRPr="003710BD">
        <w:rPr>
          <w:color w:val="00A000"/>
          <w:lang w:val="en-GB"/>
        </w:rPr>
        <w:br/>
        <w:t xml:space="preserve">sed fuit in </w:t>
      </w:r>
      <w:r w:rsidRPr="003710BD">
        <w:rPr>
          <w:color w:val="000000"/>
          <w:lang w:val="en-GB"/>
        </w:rPr>
        <w:t xml:space="preserve">tenera </w:t>
      </w:r>
    </w:p>
    <w:p w14:paraId="6D178089" w14:textId="77777777" w:rsidR="00F311E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tam dura </w:t>
      </w:r>
      <w:r w:rsidRPr="003710BD">
        <w:rPr>
          <w:color w:val="000000"/>
          <w:lang w:val="en-GB"/>
        </w:rPr>
        <w:t xml:space="preserve">superbia </w:t>
      </w:r>
      <w:r w:rsidRPr="003710BD">
        <w:rPr>
          <w:color w:val="00A000"/>
          <w:lang w:val="en-GB"/>
        </w:rPr>
        <w:t>forma,</w:t>
      </w:r>
      <w:r w:rsidRPr="003710BD">
        <w:rPr>
          <w:color w:val="00A000"/>
          <w:lang w:val="en-GB"/>
        </w:rPr>
        <w:br/>
        <w:t xml:space="preserve">nulli illum iuvenes, </w:t>
      </w:r>
    </w:p>
    <w:p w14:paraId="71DC2783" w14:textId="77777777" w:rsidR="00F311E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nullae tetigere puellae.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adspicit </w:t>
      </w:r>
      <w:r w:rsidRPr="003710BD">
        <w:rPr>
          <w:color w:val="00A000"/>
          <w:lang w:val="en-GB"/>
        </w:rPr>
        <w:t xml:space="preserve">hunc </w:t>
      </w:r>
      <w:r w:rsidRPr="003710BD">
        <w:rPr>
          <w:color w:val="000000"/>
          <w:lang w:val="en-GB"/>
        </w:rPr>
        <w:t xml:space="preserve">trepidos </w:t>
      </w:r>
    </w:p>
    <w:p w14:paraId="525E1E6D" w14:textId="77777777" w:rsidR="00F311E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agitantem </w:t>
      </w: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>retia cervos</w:t>
      </w:r>
      <w:r w:rsidRPr="003710BD">
        <w:rPr>
          <w:color w:val="000000"/>
          <w:lang w:val="en-GB"/>
        </w:rPr>
        <w:br/>
        <w:t xml:space="preserve">vocalis nymphe, </w:t>
      </w:r>
    </w:p>
    <w:p w14:paraId="538C5D8F" w14:textId="77777777" w:rsidR="00F311E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quae nec </w:t>
      </w:r>
      <w:r w:rsidRPr="003710BD">
        <w:rPr>
          <w:color w:val="000000"/>
          <w:lang w:val="en-GB"/>
        </w:rPr>
        <w:t xml:space="preserve">reticere </w:t>
      </w:r>
      <w:r w:rsidRPr="003710BD">
        <w:rPr>
          <w:color w:val="00A000"/>
          <w:lang w:val="en-GB"/>
        </w:rPr>
        <w:t>loquenti</w:t>
      </w:r>
      <w:r w:rsidRPr="003710BD">
        <w:rPr>
          <w:color w:val="00A000"/>
          <w:lang w:val="en-GB"/>
        </w:rPr>
        <w:br/>
        <w:t xml:space="preserve">nec prior ipsa loqui </w:t>
      </w:r>
      <w:r w:rsidRPr="003710BD">
        <w:rPr>
          <w:color w:val="000000"/>
          <w:lang w:val="en-GB"/>
        </w:rPr>
        <w:t xml:space="preserve">didicit, </w:t>
      </w:r>
    </w:p>
    <w:p w14:paraId="28F8B337" w14:textId="77777777" w:rsidR="00F311E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 xml:space="preserve">resonabilis </w:t>
      </w:r>
      <w:r w:rsidRPr="003710BD">
        <w:rPr>
          <w:color w:val="000000"/>
          <w:lang w:val="en-GB"/>
        </w:rPr>
        <w:t>Echo.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Corpus adhuc </w:t>
      </w:r>
      <w:r w:rsidRPr="003710BD">
        <w:rPr>
          <w:color w:val="000000"/>
          <w:lang w:val="en-GB"/>
        </w:rPr>
        <w:t xml:space="preserve">Echo, </w:t>
      </w:r>
    </w:p>
    <w:p w14:paraId="6269EC7C" w14:textId="77777777" w:rsidR="00F311E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non vox erat </w:t>
      </w:r>
    </w:p>
    <w:p w14:paraId="2DD546CF" w14:textId="05909598" w:rsidR="00F311E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tamen </w:t>
      </w:r>
      <w:r w:rsidRPr="003710BD">
        <w:rPr>
          <w:color w:val="000000"/>
          <w:lang w:val="en-GB"/>
        </w:rPr>
        <w:t>usum</w:t>
      </w:r>
      <w:r w:rsidR="00BA191A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garrula </w:t>
      </w:r>
      <w:r w:rsidRPr="003710BD">
        <w:rPr>
          <w:color w:val="00A000"/>
          <w:lang w:val="en-GB"/>
        </w:rPr>
        <w:t xml:space="preserve">non alium, </w:t>
      </w:r>
    </w:p>
    <w:p w14:paraId="25E46535" w14:textId="77777777" w:rsidR="00F311E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quam nunc habet, </w:t>
      </w:r>
    </w:p>
    <w:p w14:paraId="3DCD629F" w14:textId="77777777" w:rsidR="00F311E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oris habebat, </w:t>
      </w:r>
      <w:r w:rsidRPr="003710BD">
        <w:rPr>
          <w:color w:val="00A000"/>
          <w:lang w:val="en-GB"/>
        </w:rPr>
        <w:br/>
        <w:t xml:space="preserve">reddere de multis </w:t>
      </w:r>
    </w:p>
    <w:p w14:paraId="5C828ED8" w14:textId="77777777" w:rsidR="00E8349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ut verba novissima posset.</w:t>
      </w:r>
      <w:r w:rsidRPr="003710BD">
        <w:rPr>
          <w:color w:val="00A000"/>
          <w:lang w:val="en-GB"/>
        </w:rPr>
        <w:br/>
        <w:t xml:space="preserve">fecerat hoc </w:t>
      </w:r>
      <w:r w:rsidRPr="003710BD">
        <w:rPr>
          <w:color w:val="000000"/>
          <w:lang w:val="en-GB"/>
        </w:rPr>
        <w:t xml:space="preserve">Iuno, </w:t>
      </w:r>
    </w:p>
    <w:p w14:paraId="2D2E42B9" w14:textId="274350E1" w:rsidR="00F311E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quia, </w:t>
      </w:r>
    </w:p>
    <w:p w14:paraId="0ACD18D0" w14:textId="77777777" w:rsidR="0084413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cum </w:t>
      </w:r>
      <w:r w:rsidRPr="003710BD">
        <w:rPr>
          <w:color w:val="000000"/>
          <w:lang w:val="en-GB"/>
        </w:rPr>
        <w:t xml:space="preserve">deprendere </w:t>
      </w:r>
      <w:r w:rsidRPr="003710BD">
        <w:rPr>
          <w:color w:val="00A000"/>
          <w:lang w:val="en-GB"/>
        </w:rPr>
        <w:t>posset</w:t>
      </w:r>
      <w:r w:rsidRPr="003710BD">
        <w:rPr>
          <w:color w:val="00A000"/>
          <w:lang w:val="en-GB"/>
        </w:rPr>
        <w:br/>
        <w:t xml:space="preserve">sub </w:t>
      </w:r>
      <w:r w:rsidRPr="003710BD">
        <w:rPr>
          <w:color w:val="000000"/>
          <w:lang w:val="en-GB"/>
        </w:rPr>
        <w:t xml:space="preserve">Iove </w:t>
      </w:r>
      <w:r w:rsidRPr="003710BD">
        <w:rPr>
          <w:color w:val="00A000"/>
          <w:lang w:val="en-GB"/>
        </w:rPr>
        <w:t xml:space="preserve">saepe suo </w:t>
      </w:r>
    </w:p>
    <w:p w14:paraId="48B8E4BF" w14:textId="77777777" w:rsidR="0084413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nymphas in monte iacentis,</w:t>
      </w:r>
      <w:r w:rsidRPr="003710BD">
        <w:rPr>
          <w:color w:val="00A000"/>
          <w:lang w:val="en-GB"/>
        </w:rPr>
        <w:br/>
        <w:t xml:space="preserve">illa deam longo </w:t>
      </w:r>
      <w:r w:rsidRPr="003710BD">
        <w:rPr>
          <w:color w:val="000000"/>
          <w:lang w:val="en-GB"/>
        </w:rPr>
        <w:t xml:space="preserve">prudens </w:t>
      </w:r>
      <w:r w:rsidRPr="003710BD">
        <w:rPr>
          <w:color w:val="00A000"/>
          <w:lang w:val="en-GB"/>
        </w:rPr>
        <w:t>sermone tenebat,</w:t>
      </w:r>
      <w:r w:rsidRPr="003710BD">
        <w:rPr>
          <w:color w:val="00A000"/>
          <w:lang w:val="en-GB"/>
        </w:rPr>
        <w:br/>
        <w:t xml:space="preserve">dum fugerent nymphae. </w:t>
      </w:r>
    </w:p>
    <w:p w14:paraId="077D6917" w14:textId="77777777" w:rsidR="006B196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postquam hoc </w:t>
      </w:r>
      <w:r w:rsidRPr="003710BD">
        <w:rPr>
          <w:color w:val="A00000"/>
          <w:lang w:val="en-GB"/>
        </w:rPr>
        <w:t xml:space="preserve">Saturnia </w:t>
      </w:r>
      <w:r w:rsidRPr="003710BD">
        <w:rPr>
          <w:color w:val="00A000"/>
          <w:lang w:val="en-GB"/>
        </w:rPr>
        <w:t xml:space="preserve">sensit, </w:t>
      </w:r>
      <w:r w:rsidRPr="003710BD">
        <w:rPr>
          <w:color w:val="00A000"/>
          <w:lang w:val="en-GB"/>
        </w:rPr>
        <w:br/>
        <w:t xml:space="preserve">'huius' ait 'linguae, </w:t>
      </w:r>
    </w:p>
    <w:p w14:paraId="6B6E7034" w14:textId="77777777" w:rsidR="008C4154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qua sum </w:t>
      </w:r>
      <w:r w:rsidRPr="003710BD">
        <w:rPr>
          <w:color w:val="A00000"/>
          <w:lang w:val="en-GB"/>
        </w:rPr>
        <w:t xml:space="preserve">delusa, </w:t>
      </w:r>
    </w:p>
    <w:p w14:paraId="75D4827D" w14:textId="77777777" w:rsidR="008C415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>potestas</w:t>
      </w:r>
      <w:r w:rsidR="008C4154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parva tibi dabitur </w:t>
      </w:r>
    </w:p>
    <w:p w14:paraId="100807F5" w14:textId="77777777" w:rsidR="008C415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vocisque brevissimus </w:t>
      </w:r>
      <w:r w:rsidRPr="003710BD">
        <w:rPr>
          <w:color w:val="000000"/>
          <w:lang w:val="en-GB"/>
        </w:rPr>
        <w:t>usus,'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reque </w:t>
      </w:r>
      <w:r w:rsidRPr="003710BD">
        <w:rPr>
          <w:color w:val="000000"/>
          <w:lang w:val="en-GB"/>
        </w:rPr>
        <w:t xml:space="preserve">minas firmat. </w:t>
      </w:r>
    </w:p>
    <w:p w14:paraId="406776A6" w14:textId="77777777" w:rsidR="00AE2D5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tantum haec in fine loquendi</w:t>
      </w:r>
      <w:r w:rsidR="00701B9D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ingeminat </w:t>
      </w:r>
      <w:r w:rsidRPr="003710BD">
        <w:rPr>
          <w:color w:val="00A000"/>
          <w:lang w:val="en-GB"/>
        </w:rPr>
        <w:t xml:space="preserve">voces </w:t>
      </w:r>
    </w:p>
    <w:p w14:paraId="06B6DBA6" w14:textId="77777777" w:rsidR="00993A1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auditaque verba </w:t>
      </w:r>
      <w:r w:rsidRPr="003710BD">
        <w:rPr>
          <w:color w:val="000000"/>
          <w:lang w:val="en-GB"/>
        </w:rPr>
        <w:t>reportat.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ergo ubi </w:t>
      </w:r>
      <w:r w:rsidRPr="003710BD">
        <w:rPr>
          <w:color w:val="000000"/>
          <w:lang w:val="en-GB"/>
        </w:rPr>
        <w:t xml:space="preserve">Narcissum </w:t>
      </w:r>
    </w:p>
    <w:p w14:paraId="34407736" w14:textId="77777777" w:rsidR="00993A1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lastRenderedPageBreak/>
        <w:t xml:space="preserve">per </w:t>
      </w:r>
      <w:r w:rsidRPr="003710BD">
        <w:rPr>
          <w:color w:val="000000"/>
          <w:lang w:val="en-GB"/>
        </w:rPr>
        <w:t>devia rura vagantem</w:t>
      </w:r>
    </w:p>
    <w:p w14:paraId="563F3A96" w14:textId="282A1FDF" w:rsidR="00CC6EF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vidit et </w:t>
      </w:r>
      <w:r w:rsidRPr="003710BD">
        <w:rPr>
          <w:color w:val="000000"/>
          <w:lang w:val="en-GB"/>
        </w:rPr>
        <w:t xml:space="preserve">incaluit, </w:t>
      </w:r>
    </w:p>
    <w:p w14:paraId="17D9581C" w14:textId="77777777" w:rsidR="00993A1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sequitur </w:t>
      </w:r>
      <w:r w:rsidRPr="003710BD">
        <w:rPr>
          <w:color w:val="000000"/>
          <w:lang w:val="en-GB"/>
        </w:rPr>
        <w:t>vestigia furtim,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quoque magis sequitur, </w:t>
      </w:r>
    </w:p>
    <w:p w14:paraId="312FE6F4" w14:textId="77777777" w:rsidR="00BC6E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flamma propiore </w:t>
      </w:r>
      <w:r w:rsidRPr="003710BD">
        <w:rPr>
          <w:color w:val="A00000"/>
          <w:lang w:val="en-GB"/>
        </w:rPr>
        <w:t>calescit,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non aliter quam cum </w:t>
      </w:r>
    </w:p>
    <w:p w14:paraId="663E439B" w14:textId="77777777" w:rsidR="00BC6E8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summis </w:t>
      </w:r>
      <w:r w:rsidRPr="003710BD">
        <w:rPr>
          <w:color w:val="A00000"/>
          <w:lang w:val="en-GB"/>
        </w:rPr>
        <w:t xml:space="preserve">circumlita </w:t>
      </w:r>
      <w:r w:rsidRPr="003710BD">
        <w:rPr>
          <w:color w:val="000000"/>
          <w:lang w:val="en-GB"/>
        </w:rPr>
        <w:t>taedis</w:t>
      </w:r>
      <w:r w:rsidRPr="003710BD">
        <w:rPr>
          <w:color w:val="000000"/>
          <w:lang w:val="en-GB"/>
        </w:rPr>
        <w:br/>
        <w:t xml:space="preserve">admotas </w:t>
      </w:r>
      <w:r w:rsidRPr="003710BD">
        <w:rPr>
          <w:color w:val="00A000"/>
          <w:lang w:val="en-GB"/>
        </w:rPr>
        <w:t xml:space="preserve">rapiunt </w:t>
      </w:r>
      <w:r w:rsidRPr="003710BD">
        <w:rPr>
          <w:color w:val="A00000"/>
          <w:lang w:val="en-GB"/>
        </w:rPr>
        <w:t xml:space="preserve">vivacia sulphura </w:t>
      </w:r>
      <w:r w:rsidRPr="003710BD">
        <w:rPr>
          <w:color w:val="00A000"/>
          <w:lang w:val="en-GB"/>
        </w:rPr>
        <w:t>flammas.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o </w:t>
      </w:r>
      <w:r w:rsidRPr="003710BD">
        <w:rPr>
          <w:color w:val="00A000"/>
          <w:lang w:val="en-GB"/>
        </w:rPr>
        <w:t xml:space="preserve">quotiens voluit blandis </w:t>
      </w:r>
      <w:r w:rsidRPr="003710BD">
        <w:rPr>
          <w:color w:val="000000"/>
          <w:lang w:val="en-GB"/>
        </w:rPr>
        <w:t xml:space="preserve">accedere </w:t>
      </w:r>
      <w:r w:rsidRPr="003710BD">
        <w:rPr>
          <w:color w:val="00A000"/>
          <w:lang w:val="en-GB"/>
        </w:rPr>
        <w:t xml:space="preserve">dictis </w:t>
      </w:r>
      <w:r w:rsidRPr="003710BD">
        <w:rPr>
          <w:color w:val="00A000"/>
          <w:lang w:val="en-GB"/>
        </w:rPr>
        <w:br/>
        <w:t xml:space="preserve">et </w:t>
      </w:r>
      <w:r w:rsidRPr="003710BD">
        <w:rPr>
          <w:color w:val="000000"/>
          <w:lang w:val="en-GB"/>
        </w:rPr>
        <w:t xml:space="preserve">mollis adhibere preces! </w:t>
      </w:r>
    </w:p>
    <w:p w14:paraId="15821064" w14:textId="77777777" w:rsidR="00FA0AB7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natura </w:t>
      </w:r>
      <w:r w:rsidRPr="003710BD">
        <w:rPr>
          <w:color w:val="000000"/>
          <w:lang w:val="en-GB"/>
        </w:rPr>
        <w:t>repugnat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nec sinit, </w:t>
      </w:r>
      <w:r w:rsidRPr="003710BD">
        <w:rPr>
          <w:color w:val="000000"/>
          <w:lang w:val="en-GB"/>
        </w:rPr>
        <w:t xml:space="preserve">incipiat, </w:t>
      </w:r>
    </w:p>
    <w:p w14:paraId="6BAC7647" w14:textId="77777777" w:rsidR="00FA0AB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sed, quod sinit, </w:t>
      </w:r>
    </w:p>
    <w:p w14:paraId="2239BB4C" w14:textId="77777777" w:rsidR="0094065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illa parata est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exspectare </w:t>
      </w:r>
      <w:r w:rsidRPr="003710BD">
        <w:rPr>
          <w:color w:val="00A000"/>
          <w:lang w:val="en-GB"/>
        </w:rPr>
        <w:t xml:space="preserve">sonos, </w:t>
      </w:r>
    </w:p>
    <w:p w14:paraId="5C4AB1AD" w14:textId="77777777" w:rsidR="008F0F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ad quos sua verba remittat.</w:t>
      </w:r>
      <w:r w:rsidRPr="003710BD">
        <w:rPr>
          <w:color w:val="00A000"/>
          <w:lang w:val="en-GB"/>
        </w:rPr>
        <w:br/>
        <w:t xml:space="preserve">forte </w:t>
      </w:r>
      <w:r w:rsidRPr="003710BD">
        <w:rPr>
          <w:color w:val="000000"/>
          <w:lang w:val="en-GB"/>
        </w:rPr>
        <w:t xml:space="preserve">puer comitum seductus </w:t>
      </w:r>
      <w:r w:rsidRPr="003710BD">
        <w:rPr>
          <w:color w:val="00A000"/>
          <w:lang w:val="en-GB"/>
        </w:rPr>
        <w:t xml:space="preserve">ab </w:t>
      </w:r>
      <w:r w:rsidRPr="003710BD">
        <w:rPr>
          <w:color w:val="000000"/>
          <w:lang w:val="en-GB"/>
        </w:rPr>
        <w:t xml:space="preserve">agmine </w:t>
      </w:r>
      <w:r w:rsidRPr="003710BD">
        <w:rPr>
          <w:color w:val="00A000"/>
          <w:lang w:val="en-GB"/>
        </w:rPr>
        <w:t>fido</w:t>
      </w:r>
      <w:r w:rsidR="008F0F46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dixerat: </w:t>
      </w:r>
    </w:p>
    <w:p w14:paraId="66D017A1" w14:textId="77777777" w:rsidR="008F0F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'</w:t>
      </w:r>
      <w:r w:rsidRPr="003710BD">
        <w:rPr>
          <w:color w:val="000000"/>
          <w:lang w:val="en-GB"/>
        </w:rPr>
        <w:t xml:space="preserve">ecquis </w:t>
      </w:r>
      <w:r w:rsidRPr="003710BD">
        <w:rPr>
          <w:color w:val="00A000"/>
          <w:lang w:val="en-GB"/>
        </w:rPr>
        <w:t>adest?'</w:t>
      </w:r>
    </w:p>
    <w:p w14:paraId="2BF9ECB5" w14:textId="77777777" w:rsidR="00C205E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'adest' responderat </w:t>
      </w:r>
      <w:r w:rsidRPr="003710BD">
        <w:rPr>
          <w:color w:val="000000"/>
          <w:lang w:val="en-GB"/>
        </w:rPr>
        <w:t xml:space="preserve">Echo.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hic </w:t>
      </w:r>
      <w:r w:rsidRPr="003710BD">
        <w:rPr>
          <w:color w:val="000000"/>
          <w:lang w:val="en-GB"/>
        </w:rPr>
        <w:t xml:space="preserve">stupet, </w:t>
      </w:r>
    </w:p>
    <w:p w14:paraId="38B99A48" w14:textId="77777777" w:rsidR="00E26BB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utque </w:t>
      </w:r>
      <w:r w:rsidRPr="003710BD">
        <w:rPr>
          <w:color w:val="000000"/>
          <w:lang w:val="en-GB"/>
        </w:rPr>
        <w:t xml:space="preserve">aciem </w:t>
      </w:r>
      <w:r w:rsidRPr="003710BD">
        <w:rPr>
          <w:color w:val="00A000"/>
          <w:lang w:val="en-GB"/>
        </w:rPr>
        <w:t xml:space="preserve">partes </w:t>
      </w:r>
      <w:r w:rsidRPr="003710BD">
        <w:rPr>
          <w:color w:val="000000"/>
          <w:lang w:val="en-GB"/>
        </w:rPr>
        <w:t xml:space="preserve">dimittit </w:t>
      </w:r>
      <w:r w:rsidRPr="003710BD">
        <w:rPr>
          <w:color w:val="00A000"/>
          <w:lang w:val="en-GB"/>
        </w:rPr>
        <w:t>in omnis,</w:t>
      </w:r>
      <w:r w:rsidRPr="003710BD">
        <w:rPr>
          <w:color w:val="00A000"/>
          <w:lang w:val="en-GB"/>
        </w:rPr>
        <w:br/>
        <w:t xml:space="preserve">voce 'veni!' magna clamat: </w:t>
      </w:r>
    </w:p>
    <w:p w14:paraId="6B86C7E2" w14:textId="77777777" w:rsidR="00E26BB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vocat illa vocantem.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respicit </w:t>
      </w:r>
      <w:r w:rsidRPr="003710BD">
        <w:rPr>
          <w:color w:val="00A000"/>
          <w:lang w:val="en-GB"/>
        </w:rPr>
        <w:t xml:space="preserve">et rursus </w:t>
      </w:r>
    </w:p>
    <w:p w14:paraId="55B3D3CF" w14:textId="77777777" w:rsidR="00E26BB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nullo veniente </w:t>
      </w:r>
    </w:p>
    <w:p w14:paraId="3F557A6D" w14:textId="77777777" w:rsidR="00E26BB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'quid' inquit</w:t>
      </w:r>
      <w:r w:rsidR="00E26BBC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'me fugis?' </w:t>
      </w:r>
    </w:p>
    <w:p w14:paraId="21907D83" w14:textId="77777777" w:rsidR="00E26BB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totidem, </w:t>
      </w:r>
    </w:p>
    <w:p w14:paraId="100CD6FA" w14:textId="77777777" w:rsidR="00E26BB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quot </w:t>
      </w:r>
      <w:r w:rsidRPr="003710BD">
        <w:rPr>
          <w:color w:val="00A000"/>
          <w:lang w:val="en-GB"/>
        </w:rPr>
        <w:t xml:space="preserve">dixit, </w:t>
      </w:r>
    </w:p>
    <w:p w14:paraId="2AF8F04B" w14:textId="77777777" w:rsidR="00E26BB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verba </w:t>
      </w:r>
      <w:r w:rsidRPr="003710BD">
        <w:rPr>
          <w:color w:val="000000"/>
          <w:lang w:val="en-GB"/>
        </w:rPr>
        <w:t>recepit.</w:t>
      </w:r>
      <w:r w:rsidRPr="003710BD">
        <w:rPr>
          <w:color w:val="000000"/>
          <w:lang w:val="en-GB"/>
        </w:rPr>
        <w:br/>
        <w:t xml:space="preserve">perstat </w:t>
      </w: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alternae </w:t>
      </w:r>
      <w:r w:rsidRPr="003710BD">
        <w:rPr>
          <w:color w:val="00A000"/>
          <w:lang w:val="en-GB"/>
        </w:rPr>
        <w:t xml:space="preserve">deceptus </w:t>
      </w:r>
      <w:r w:rsidRPr="003710BD">
        <w:rPr>
          <w:color w:val="000000"/>
          <w:lang w:val="en-GB"/>
        </w:rPr>
        <w:t xml:space="preserve">imagine </w:t>
      </w:r>
      <w:r w:rsidRPr="003710BD">
        <w:rPr>
          <w:color w:val="00A000"/>
          <w:lang w:val="en-GB"/>
        </w:rPr>
        <w:t xml:space="preserve">vocis </w:t>
      </w:r>
      <w:r w:rsidRPr="003710BD">
        <w:rPr>
          <w:color w:val="00A000"/>
          <w:lang w:val="en-GB"/>
        </w:rPr>
        <w:br/>
        <w:t xml:space="preserve">'huc coeamus' ait, </w:t>
      </w:r>
    </w:p>
    <w:p w14:paraId="1ABD6F73" w14:textId="2DC1C78F" w:rsidR="007B07E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nullique </w:t>
      </w:r>
      <w:r w:rsidRPr="003710BD">
        <w:rPr>
          <w:color w:val="000000"/>
          <w:lang w:val="en-GB"/>
        </w:rPr>
        <w:t xml:space="preserve">libentius </w:t>
      </w:r>
      <w:r w:rsidRPr="003710BD">
        <w:rPr>
          <w:color w:val="00A000"/>
          <w:lang w:val="en-GB"/>
        </w:rPr>
        <w:t>umquam</w:t>
      </w:r>
      <w:r w:rsidR="00EC6F5B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responsura sono </w:t>
      </w:r>
    </w:p>
    <w:p w14:paraId="1167660E" w14:textId="77777777" w:rsidR="007B07E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'coeamus' rettulit </w:t>
      </w:r>
      <w:r w:rsidRPr="003710BD">
        <w:rPr>
          <w:color w:val="000000"/>
          <w:lang w:val="en-GB"/>
        </w:rPr>
        <w:t>Echo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et verbis </w:t>
      </w:r>
      <w:r w:rsidRPr="003710BD">
        <w:rPr>
          <w:color w:val="000000"/>
          <w:lang w:val="en-GB"/>
        </w:rPr>
        <w:t xml:space="preserve">favet </w:t>
      </w:r>
      <w:r w:rsidRPr="003710BD">
        <w:rPr>
          <w:color w:val="00A000"/>
          <w:lang w:val="en-GB"/>
        </w:rPr>
        <w:t xml:space="preserve">ipsa suis </w:t>
      </w:r>
    </w:p>
    <w:p w14:paraId="5EF1AAF6" w14:textId="77777777" w:rsidR="00EC6F5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egressaque silva</w:t>
      </w:r>
      <w:r w:rsidR="007B07ED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ibat, </w:t>
      </w:r>
    </w:p>
    <w:p w14:paraId="6E6B33B2" w14:textId="77777777" w:rsidR="004D3F1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ut </w:t>
      </w:r>
      <w:r w:rsidRPr="003710BD">
        <w:rPr>
          <w:color w:val="000000"/>
          <w:lang w:val="en-GB"/>
        </w:rPr>
        <w:t xml:space="preserve">iniceret sperato </w:t>
      </w:r>
      <w:r w:rsidRPr="003710BD">
        <w:rPr>
          <w:color w:val="00A000"/>
          <w:lang w:val="en-GB"/>
        </w:rPr>
        <w:t xml:space="preserve">bracchia </w:t>
      </w:r>
      <w:r w:rsidRPr="003710BD">
        <w:rPr>
          <w:color w:val="000000"/>
          <w:lang w:val="en-GB"/>
        </w:rPr>
        <w:t>collo;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ille fugit fugiensque </w:t>
      </w:r>
    </w:p>
    <w:p w14:paraId="3C1D6992" w14:textId="77777777" w:rsidR="004D3F18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'manus </w:t>
      </w:r>
      <w:r w:rsidRPr="003710BD">
        <w:rPr>
          <w:color w:val="000000"/>
          <w:lang w:val="en-GB"/>
        </w:rPr>
        <w:t xml:space="preserve">conplexibus aufer!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>ante' ait '</w:t>
      </w:r>
      <w:r w:rsidRPr="003710BD">
        <w:rPr>
          <w:color w:val="000000"/>
          <w:lang w:val="en-GB"/>
        </w:rPr>
        <w:t xml:space="preserve">emoriar, </w:t>
      </w:r>
    </w:p>
    <w:p w14:paraId="6947FA17" w14:textId="77777777" w:rsidR="00107ED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 xml:space="preserve">quam sit tibi </w:t>
      </w:r>
      <w:r w:rsidRPr="003710BD">
        <w:rPr>
          <w:color w:val="000000"/>
          <w:lang w:val="en-GB"/>
        </w:rPr>
        <w:t xml:space="preserve">copia </w:t>
      </w:r>
      <w:r w:rsidRPr="003710BD">
        <w:rPr>
          <w:color w:val="00A000"/>
          <w:lang w:val="en-GB"/>
        </w:rPr>
        <w:t>nostri';</w:t>
      </w:r>
      <w:r w:rsidRPr="003710BD">
        <w:rPr>
          <w:color w:val="00A000"/>
          <w:lang w:val="en-GB"/>
        </w:rPr>
        <w:br/>
        <w:t xml:space="preserve">rettulit illa nihil nisi </w:t>
      </w:r>
    </w:p>
    <w:p w14:paraId="33119FA6" w14:textId="77777777" w:rsidR="00107ED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'sit tibi </w:t>
      </w:r>
      <w:r w:rsidRPr="003710BD">
        <w:rPr>
          <w:color w:val="000000"/>
          <w:lang w:val="en-GB"/>
        </w:rPr>
        <w:t xml:space="preserve">copia </w:t>
      </w:r>
      <w:r w:rsidRPr="003710BD">
        <w:rPr>
          <w:color w:val="00A000"/>
          <w:lang w:val="en-GB"/>
        </w:rPr>
        <w:t>nostri!'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spreta </w:t>
      </w:r>
      <w:r w:rsidRPr="003710BD">
        <w:rPr>
          <w:color w:val="00A000"/>
          <w:lang w:val="en-GB"/>
        </w:rPr>
        <w:t xml:space="preserve">latet silvis </w:t>
      </w:r>
    </w:p>
    <w:p w14:paraId="03EA2319" w14:textId="77777777" w:rsidR="00107ED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pudibundaque frondibus </w:t>
      </w:r>
      <w:r w:rsidRPr="003710BD">
        <w:rPr>
          <w:color w:val="00A000"/>
          <w:lang w:val="en-GB"/>
        </w:rPr>
        <w:t>ora</w:t>
      </w:r>
      <w:r w:rsidR="00107EDF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protegit </w:t>
      </w:r>
    </w:p>
    <w:p w14:paraId="381CA9FA" w14:textId="77777777" w:rsidR="009841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et solis ex illo vivit in antris;</w:t>
      </w:r>
      <w:r w:rsidRPr="003710BD">
        <w:rPr>
          <w:color w:val="00A000"/>
          <w:lang w:val="en-GB"/>
        </w:rPr>
        <w:br/>
        <w:t xml:space="preserve">sed tamen </w:t>
      </w:r>
      <w:r w:rsidRPr="003710BD">
        <w:rPr>
          <w:color w:val="000000"/>
          <w:lang w:val="en-GB"/>
        </w:rPr>
        <w:t xml:space="preserve">haeret </w:t>
      </w:r>
      <w:r w:rsidRPr="003710BD">
        <w:rPr>
          <w:color w:val="00A000"/>
          <w:lang w:val="en-GB"/>
        </w:rPr>
        <w:t xml:space="preserve">amor </w:t>
      </w:r>
    </w:p>
    <w:p w14:paraId="42CC637B" w14:textId="77777777" w:rsidR="0098418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crescitque dolore repulsae;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extenuant vigiles </w:t>
      </w:r>
      <w:r w:rsidRPr="003710BD">
        <w:rPr>
          <w:color w:val="00A000"/>
          <w:lang w:val="en-GB"/>
        </w:rPr>
        <w:t>corpus miserabile curae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adducitque cutem macies </w:t>
      </w:r>
    </w:p>
    <w:p w14:paraId="73247896" w14:textId="77777777" w:rsidR="009841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in aera </w:t>
      </w:r>
      <w:r w:rsidRPr="003710BD">
        <w:rPr>
          <w:color w:val="000000"/>
          <w:lang w:val="en-GB"/>
        </w:rPr>
        <w:t>sucus</w:t>
      </w:r>
      <w:r w:rsidR="00984189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corporis omnis abit; </w:t>
      </w:r>
    </w:p>
    <w:p w14:paraId="11BD417E" w14:textId="77777777" w:rsidR="0019383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vox tantum atque ossa </w:t>
      </w:r>
      <w:r w:rsidRPr="003710BD">
        <w:rPr>
          <w:color w:val="000000"/>
          <w:lang w:val="en-GB"/>
        </w:rPr>
        <w:t>supersunt: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vox manet, </w:t>
      </w:r>
    </w:p>
    <w:p w14:paraId="4EFFD35B" w14:textId="77777777" w:rsidR="0019383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ossa ferunt lapidis traxisse figuram.</w:t>
      </w:r>
      <w:r w:rsidRPr="003710BD">
        <w:rPr>
          <w:color w:val="00A000"/>
          <w:lang w:val="en-GB"/>
        </w:rPr>
        <w:br/>
        <w:t xml:space="preserve">inde latet silvis </w:t>
      </w:r>
    </w:p>
    <w:p w14:paraId="384B088D" w14:textId="77777777" w:rsidR="0019383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nulloque in monte videtur, </w:t>
      </w:r>
      <w:r w:rsidRPr="003710BD">
        <w:rPr>
          <w:color w:val="00A000"/>
          <w:lang w:val="en-GB"/>
        </w:rPr>
        <w:br/>
        <w:t xml:space="preserve">omnibus auditur: </w:t>
      </w:r>
    </w:p>
    <w:p w14:paraId="1152704C" w14:textId="77777777" w:rsidR="0019383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sonus est, </w:t>
      </w:r>
    </w:p>
    <w:p w14:paraId="0F78C814" w14:textId="77777777" w:rsidR="0019383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qui vivit in illa. </w:t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</w:p>
    <w:p w14:paraId="4D4D4220" w14:textId="77777777" w:rsidR="00193835" w:rsidRDefault="00193835">
      <w:pPr>
        <w:rPr>
          <w:color w:val="00A000"/>
          <w:lang w:val="en-GB"/>
        </w:rPr>
      </w:pPr>
      <w:r>
        <w:rPr>
          <w:color w:val="00A000"/>
          <w:lang w:val="en-GB"/>
        </w:rPr>
        <w:br w:type="page"/>
      </w:r>
    </w:p>
    <w:p w14:paraId="6CB52AF2" w14:textId="374F0EFF" w:rsidR="00AA40E1" w:rsidRDefault="00AA40E1" w:rsidP="00AA40E1">
      <w:pPr>
        <w:pStyle w:val="Kop1"/>
        <w:rPr>
          <w:lang w:val="en-GB"/>
        </w:rPr>
      </w:pPr>
      <w:r>
        <w:rPr>
          <w:lang w:val="en-GB"/>
        </w:rPr>
        <w:lastRenderedPageBreak/>
        <w:t>Pyramus et Thisbe</w:t>
      </w:r>
    </w:p>
    <w:p w14:paraId="0B4848CC" w14:textId="4966180B" w:rsidR="00193835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>'</w:t>
      </w:r>
      <w:r w:rsidRPr="003710BD">
        <w:rPr>
          <w:color w:val="000000"/>
          <w:lang w:val="en-GB"/>
        </w:rPr>
        <w:t xml:space="preserve">Pyramus </w:t>
      </w:r>
      <w:r w:rsidRPr="003710BD">
        <w:rPr>
          <w:color w:val="00A000"/>
          <w:lang w:val="en-GB"/>
        </w:rPr>
        <w:t xml:space="preserve">et </w:t>
      </w:r>
      <w:r w:rsidRPr="003710BD">
        <w:rPr>
          <w:color w:val="A00000"/>
          <w:lang w:val="en-GB"/>
        </w:rPr>
        <w:t xml:space="preserve">Thisbe, </w:t>
      </w:r>
    </w:p>
    <w:p w14:paraId="59D084D5" w14:textId="77777777" w:rsidR="0019383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iuvenum </w:t>
      </w:r>
      <w:r w:rsidRPr="003710BD">
        <w:rPr>
          <w:color w:val="000000"/>
          <w:lang w:val="en-GB"/>
        </w:rPr>
        <w:t xml:space="preserve">pulcherrimus </w:t>
      </w:r>
      <w:r w:rsidRPr="003710BD">
        <w:rPr>
          <w:color w:val="00A000"/>
          <w:lang w:val="en-GB"/>
        </w:rPr>
        <w:t xml:space="preserve">alter, </w:t>
      </w:r>
      <w:r w:rsidRPr="003710BD">
        <w:rPr>
          <w:color w:val="00A000"/>
          <w:lang w:val="en-GB"/>
        </w:rPr>
        <w:br/>
        <w:t xml:space="preserve">altera, </w:t>
      </w:r>
    </w:p>
    <w:p w14:paraId="1285E239" w14:textId="77777777" w:rsidR="0019383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quas </w:t>
      </w:r>
      <w:r w:rsidRPr="003710BD">
        <w:rPr>
          <w:color w:val="000000"/>
          <w:lang w:val="en-GB"/>
        </w:rPr>
        <w:t xml:space="preserve">Oriens </w:t>
      </w:r>
      <w:r w:rsidRPr="003710BD">
        <w:rPr>
          <w:color w:val="00A000"/>
          <w:lang w:val="en-GB"/>
        </w:rPr>
        <w:t xml:space="preserve">habuit, </w:t>
      </w:r>
    </w:p>
    <w:p w14:paraId="1DE5E77C" w14:textId="77777777" w:rsidR="0019383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praelata puellis,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contiguas </w:t>
      </w:r>
      <w:r w:rsidRPr="003710BD">
        <w:rPr>
          <w:color w:val="00A000"/>
          <w:lang w:val="en-GB"/>
        </w:rPr>
        <w:t xml:space="preserve">tenuere domos, </w:t>
      </w:r>
    </w:p>
    <w:p w14:paraId="2FA599C3" w14:textId="77777777" w:rsidR="00E1392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ubi dicitur altam</w:t>
      </w:r>
      <w:r w:rsidR="00E13925">
        <w:rPr>
          <w:color w:val="00A000"/>
          <w:lang w:val="en-GB"/>
        </w:rPr>
        <w:t xml:space="preserve"> </w:t>
      </w:r>
      <w:r w:rsidRPr="003710BD">
        <w:rPr>
          <w:color w:val="A00000"/>
          <w:lang w:val="en-GB"/>
        </w:rPr>
        <w:t xml:space="preserve">coctilibus </w:t>
      </w:r>
      <w:r w:rsidRPr="003710BD">
        <w:rPr>
          <w:color w:val="000000"/>
          <w:lang w:val="en-GB"/>
        </w:rPr>
        <w:t xml:space="preserve">muris cinxisse </w:t>
      </w:r>
      <w:r w:rsidRPr="003710BD">
        <w:rPr>
          <w:color w:val="A00000"/>
          <w:lang w:val="en-GB"/>
        </w:rPr>
        <w:t xml:space="preserve">Semiramis </w:t>
      </w:r>
      <w:r w:rsidRPr="003710BD">
        <w:rPr>
          <w:color w:val="00A000"/>
          <w:lang w:val="en-GB"/>
        </w:rPr>
        <w:t>urbem.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notitiam </w:t>
      </w:r>
      <w:r w:rsidRPr="003710BD">
        <w:rPr>
          <w:color w:val="00A000"/>
          <w:lang w:val="en-GB"/>
        </w:rPr>
        <w:t xml:space="preserve">primosque </w:t>
      </w:r>
      <w:r w:rsidRPr="003710BD">
        <w:rPr>
          <w:color w:val="000000"/>
          <w:lang w:val="en-GB"/>
        </w:rPr>
        <w:t xml:space="preserve">gradus vicinia </w:t>
      </w:r>
      <w:r w:rsidRPr="003710BD">
        <w:rPr>
          <w:color w:val="00A000"/>
          <w:lang w:val="en-GB"/>
        </w:rPr>
        <w:t>fecit,</w:t>
      </w:r>
      <w:r w:rsidRPr="003710BD">
        <w:rPr>
          <w:color w:val="00A000"/>
          <w:lang w:val="en-GB"/>
        </w:rPr>
        <w:br/>
        <w:t xml:space="preserve">tempore crevit amor; </w:t>
      </w:r>
    </w:p>
    <w:p w14:paraId="3118F3DD" w14:textId="77777777" w:rsidR="002D149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taedae </w:t>
      </w:r>
      <w:r w:rsidRPr="003710BD">
        <w:rPr>
          <w:color w:val="00A000"/>
          <w:lang w:val="en-GB"/>
        </w:rPr>
        <w:t xml:space="preserve">quoque </w:t>
      </w:r>
      <w:r w:rsidRPr="003710BD">
        <w:rPr>
          <w:color w:val="000000"/>
          <w:lang w:val="en-GB"/>
        </w:rPr>
        <w:t xml:space="preserve">iure </w:t>
      </w:r>
      <w:r w:rsidRPr="003710BD">
        <w:rPr>
          <w:color w:val="00A000"/>
          <w:lang w:val="en-GB"/>
        </w:rPr>
        <w:t xml:space="preserve">coissent, </w:t>
      </w:r>
      <w:r w:rsidRPr="003710BD">
        <w:rPr>
          <w:color w:val="00A000"/>
          <w:lang w:val="en-GB"/>
        </w:rPr>
        <w:br/>
        <w:t xml:space="preserve">sed vetuere </w:t>
      </w:r>
      <w:r w:rsidRPr="003710BD">
        <w:rPr>
          <w:color w:val="000000"/>
          <w:lang w:val="en-GB"/>
        </w:rPr>
        <w:t xml:space="preserve">patres: </w:t>
      </w:r>
    </w:p>
    <w:p w14:paraId="0ECCABC1" w14:textId="77777777" w:rsidR="002D149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quod non potuere vetare,</w:t>
      </w:r>
      <w:r w:rsidRPr="003710BD">
        <w:rPr>
          <w:color w:val="00A000"/>
          <w:lang w:val="en-GB"/>
        </w:rPr>
        <w:br/>
        <w:t xml:space="preserve">ex aequo captis </w:t>
      </w:r>
      <w:r w:rsidRPr="003710BD">
        <w:rPr>
          <w:color w:val="000000"/>
          <w:lang w:val="en-GB"/>
        </w:rPr>
        <w:t xml:space="preserve">ardebant </w:t>
      </w:r>
      <w:r w:rsidRPr="003710BD">
        <w:rPr>
          <w:color w:val="00A000"/>
          <w:lang w:val="en-GB"/>
        </w:rPr>
        <w:t>mentibus ambo.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conscius </w:t>
      </w:r>
      <w:r w:rsidRPr="003710BD">
        <w:rPr>
          <w:color w:val="00A000"/>
          <w:lang w:val="en-GB"/>
        </w:rPr>
        <w:t xml:space="preserve">omnis abest; </w:t>
      </w:r>
    </w:p>
    <w:p w14:paraId="75463318" w14:textId="77777777" w:rsidR="002D149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nutu </w:t>
      </w:r>
      <w:r w:rsidRPr="003710BD">
        <w:rPr>
          <w:color w:val="00A000"/>
          <w:lang w:val="en-GB"/>
        </w:rPr>
        <w:t>signisque loquuntur,</w:t>
      </w:r>
      <w:r w:rsidRPr="003710BD">
        <w:rPr>
          <w:color w:val="00A000"/>
          <w:lang w:val="en-GB"/>
        </w:rPr>
        <w:br/>
        <w:t xml:space="preserve">quoque magis tegitur, </w:t>
      </w:r>
    </w:p>
    <w:p w14:paraId="304C9EEF" w14:textId="77777777" w:rsidR="005946B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tectus magis </w:t>
      </w:r>
      <w:r w:rsidRPr="003710BD">
        <w:rPr>
          <w:color w:val="000000"/>
          <w:lang w:val="en-GB"/>
        </w:rPr>
        <w:t xml:space="preserve">aestuat </w:t>
      </w:r>
      <w:r w:rsidRPr="003710BD">
        <w:rPr>
          <w:color w:val="00A000"/>
          <w:lang w:val="en-GB"/>
        </w:rPr>
        <w:t>ignis.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fissus </w:t>
      </w:r>
      <w:r w:rsidRPr="003710BD">
        <w:rPr>
          <w:color w:val="00A000"/>
          <w:lang w:val="en-GB"/>
        </w:rPr>
        <w:t xml:space="preserve">erat tenui </w:t>
      </w:r>
      <w:r w:rsidRPr="003710BD">
        <w:rPr>
          <w:color w:val="000000"/>
          <w:lang w:val="en-GB"/>
        </w:rPr>
        <w:t xml:space="preserve">rima, </w:t>
      </w:r>
    </w:p>
    <w:p w14:paraId="115A3867" w14:textId="77777777" w:rsidR="005946B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quam </w:t>
      </w:r>
      <w:r w:rsidRPr="003710BD">
        <w:rPr>
          <w:color w:val="000000"/>
          <w:lang w:val="en-GB"/>
        </w:rPr>
        <w:t xml:space="preserve">duxerat </w:t>
      </w:r>
      <w:r w:rsidRPr="003710BD">
        <w:rPr>
          <w:color w:val="00A000"/>
          <w:lang w:val="en-GB"/>
        </w:rPr>
        <w:t xml:space="preserve">olim, </w:t>
      </w:r>
      <w:r w:rsidRPr="003710BD">
        <w:rPr>
          <w:color w:val="00A000"/>
          <w:lang w:val="en-GB"/>
        </w:rPr>
        <w:br/>
        <w:t xml:space="preserve">cum fieret, </w:t>
      </w:r>
    </w:p>
    <w:p w14:paraId="24EC3181" w14:textId="24ABAF59" w:rsidR="005946B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paries domui </w:t>
      </w:r>
      <w:r w:rsidRPr="003710BD">
        <w:rPr>
          <w:color w:val="000000"/>
          <w:lang w:val="en-GB"/>
        </w:rPr>
        <w:t xml:space="preserve">communis </w:t>
      </w:r>
      <w:r w:rsidRPr="003710BD">
        <w:rPr>
          <w:color w:val="00A000"/>
          <w:lang w:val="en-GB"/>
        </w:rPr>
        <w:t>utrique.</w:t>
      </w:r>
      <w:r w:rsidRPr="003710BD">
        <w:rPr>
          <w:color w:val="00A000"/>
          <w:lang w:val="en-GB"/>
        </w:rPr>
        <w:br/>
        <w:t xml:space="preserve">id </w:t>
      </w:r>
      <w:r w:rsidRPr="003710BD">
        <w:rPr>
          <w:color w:val="000000"/>
          <w:lang w:val="en-GB"/>
        </w:rPr>
        <w:t xml:space="preserve">vitium </w:t>
      </w:r>
      <w:r w:rsidRPr="003710BD">
        <w:rPr>
          <w:color w:val="00A000"/>
          <w:lang w:val="en-GB"/>
        </w:rPr>
        <w:t xml:space="preserve">nulli per </w:t>
      </w:r>
      <w:r w:rsidRPr="003710BD">
        <w:rPr>
          <w:color w:val="000000"/>
          <w:lang w:val="en-GB"/>
        </w:rPr>
        <w:t xml:space="preserve">saecula </w:t>
      </w:r>
      <w:r w:rsidRPr="003710BD">
        <w:rPr>
          <w:color w:val="00A000"/>
          <w:lang w:val="en-GB"/>
        </w:rPr>
        <w:t xml:space="preserve">longa </w:t>
      </w:r>
      <w:r w:rsidRPr="003710BD">
        <w:rPr>
          <w:color w:val="000000"/>
          <w:lang w:val="en-GB"/>
        </w:rPr>
        <w:t>notatum -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quid non sentit amor? </w:t>
      </w:r>
      <w:r w:rsidR="005946B3">
        <w:rPr>
          <w:color w:val="00A000"/>
          <w:lang w:val="en-GB"/>
        </w:rPr>
        <w:t>–</w:t>
      </w:r>
      <w:r w:rsidRPr="003710BD">
        <w:rPr>
          <w:color w:val="00A000"/>
          <w:lang w:val="en-GB"/>
        </w:rPr>
        <w:t xml:space="preserve"> </w:t>
      </w:r>
    </w:p>
    <w:p w14:paraId="6E60B293" w14:textId="77777777" w:rsidR="005946B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primi vidistis amantes</w:t>
      </w:r>
      <w:r w:rsidRPr="003710BD">
        <w:rPr>
          <w:color w:val="00A000"/>
          <w:lang w:val="en-GB"/>
        </w:rPr>
        <w:br/>
        <w:t xml:space="preserve">et vocis fecistis </w:t>
      </w:r>
      <w:r w:rsidRPr="003710BD">
        <w:rPr>
          <w:color w:val="000000"/>
          <w:lang w:val="en-GB"/>
        </w:rPr>
        <w:t xml:space="preserve">iter, </w:t>
      </w:r>
    </w:p>
    <w:p w14:paraId="58251DEA" w14:textId="77777777" w:rsidR="007A690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tutaeque per illud</w:t>
      </w:r>
      <w:r w:rsidR="005946B3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murmure </w:t>
      </w:r>
      <w:r w:rsidRPr="003710BD">
        <w:rPr>
          <w:color w:val="000000"/>
          <w:lang w:val="en-GB"/>
        </w:rPr>
        <w:t xml:space="preserve">blanditiae </w:t>
      </w:r>
      <w:r w:rsidRPr="003710BD">
        <w:rPr>
          <w:color w:val="00A000"/>
          <w:lang w:val="en-GB"/>
        </w:rPr>
        <w:t xml:space="preserve">minimo </w:t>
      </w:r>
      <w:r w:rsidRPr="003710BD">
        <w:rPr>
          <w:color w:val="000000"/>
          <w:lang w:val="en-GB"/>
        </w:rPr>
        <w:t xml:space="preserve">transire </w:t>
      </w:r>
      <w:r w:rsidRPr="003710BD">
        <w:rPr>
          <w:color w:val="00A000"/>
          <w:lang w:val="en-GB"/>
        </w:rPr>
        <w:t xml:space="preserve">solebant. </w:t>
      </w:r>
      <w:r w:rsidRPr="003710BD">
        <w:rPr>
          <w:color w:val="00A000"/>
          <w:lang w:val="en-GB"/>
        </w:rPr>
        <w:br/>
        <w:t xml:space="preserve">saepe, </w:t>
      </w:r>
    </w:p>
    <w:p w14:paraId="5AF74E4C" w14:textId="77777777" w:rsidR="007A690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ubi </w:t>
      </w:r>
      <w:r w:rsidRPr="003710BD">
        <w:rPr>
          <w:color w:val="000000"/>
          <w:lang w:val="en-GB"/>
        </w:rPr>
        <w:t xml:space="preserve">constiterant </w:t>
      </w:r>
      <w:r w:rsidRPr="003710BD">
        <w:rPr>
          <w:color w:val="00A000"/>
          <w:lang w:val="en-GB"/>
        </w:rPr>
        <w:t xml:space="preserve">hinc </w:t>
      </w:r>
      <w:r w:rsidRPr="003710BD">
        <w:rPr>
          <w:color w:val="A00000"/>
          <w:lang w:val="en-GB"/>
        </w:rPr>
        <w:t xml:space="preserve">Thisbe, </w:t>
      </w:r>
      <w:r w:rsidRPr="003710BD">
        <w:rPr>
          <w:color w:val="000000"/>
          <w:lang w:val="en-GB"/>
        </w:rPr>
        <w:t>Pyramus illinc,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inque </w:t>
      </w:r>
      <w:r w:rsidRPr="003710BD">
        <w:rPr>
          <w:color w:val="000000"/>
          <w:lang w:val="en-GB"/>
        </w:rPr>
        <w:t xml:space="preserve">vices </w:t>
      </w:r>
      <w:r w:rsidRPr="003710BD">
        <w:rPr>
          <w:color w:val="00A000"/>
          <w:lang w:val="en-GB"/>
        </w:rPr>
        <w:t xml:space="preserve">fuerat captatus </w:t>
      </w:r>
      <w:r w:rsidRPr="003710BD">
        <w:rPr>
          <w:color w:val="000000"/>
          <w:lang w:val="en-GB"/>
        </w:rPr>
        <w:t xml:space="preserve">anhelitus </w:t>
      </w:r>
      <w:r w:rsidRPr="003710BD">
        <w:rPr>
          <w:color w:val="00A000"/>
          <w:lang w:val="en-GB"/>
        </w:rPr>
        <w:t>oris,</w:t>
      </w:r>
      <w:r w:rsidRPr="003710BD">
        <w:rPr>
          <w:color w:val="00A000"/>
          <w:lang w:val="en-GB"/>
        </w:rPr>
        <w:br/>
        <w:t>"</w:t>
      </w:r>
      <w:r w:rsidRPr="003710BD">
        <w:rPr>
          <w:color w:val="000000"/>
          <w:lang w:val="en-GB"/>
        </w:rPr>
        <w:t xml:space="preserve">invide" </w:t>
      </w:r>
      <w:r w:rsidRPr="003710BD">
        <w:rPr>
          <w:color w:val="00A000"/>
          <w:lang w:val="en-GB"/>
        </w:rPr>
        <w:t xml:space="preserve">dicebant "paries, </w:t>
      </w:r>
    </w:p>
    <w:p w14:paraId="6600324A" w14:textId="77777777" w:rsidR="008A7FA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quid amantibus </w:t>
      </w:r>
      <w:r w:rsidRPr="003710BD">
        <w:rPr>
          <w:color w:val="000000"/>
          <w:lang w:val="en-GB"/>
        </w:rPr>
        <w:t>obstas?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quantum erat, </w:t>
      </w:r>
    </w:p>
    <w:p w14:paraId="09B71AF1" w14:textId="77777777" w:rsidR="008A7FA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ut sineres </w:t>
      </w:r>
    </w:p>
    <w:p w14:paraId="71EFFC41" w14:textId="77777777" w:rsidR="008A7FA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toto nos corpore iungi</w:t>
      </w:r>
      <w:r w:rsidRPr="003710BD">
        <w:rPr>
          <w:color w:val="00A000"/>
          <w:lang w:val="en-GB"/>
        </w:rPr>
        <w:br/>
        <w:t xml:space="preserve">aut, hoc si nimium est, </w:t>
      </w:r>
    </w:p>
    <w:p w14:paraId="74AE7A05" w14:textId="77777777" w:rsidR="008A7FA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vel ad oscula danda </w:t>
      </w:r>
      <w:r w:rsidRPr="003710BD">
        <w:rPr>
          <w:color w:val="000000"/>
          <w:lang w:val="en-GB"/>
        </w:rPr>
        <w:t xml:space="preserve">pateres?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nec sumus ingrati: </w:t>
      </w:r>
    </w:p>
    <w:p w14:paraId="68776B5B" w14:textId="77777777" w:rsidR="008A7FA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lastRenderedPageBreak/>
        <w:t xml:space="preserve">tibi nos </w:t>
      </w:r>
      <w:r w:rsidRPr="003710BD">
        <w:rPr>
          <w:color w:val="000000"/>
          <w:lang w:val="en-GB"/>
        </w:rPr>
        <w:t xml:space="preserve">debere </w:t>
      </w:r>
      <w:r w:rsidRPr="003710BD">
        <w:rPr>
          <w:color w:val="00A000"/>
          <w:lang w:val="en-GB"/>
        </w:rPr>
        <w:t>fatemur,</w:t>
      </w:r>
      <w:r w:rsidRPr="003710BD">
        <w:rPr>
          <w:color w:val="00A000"/>
          <w:lang w:val="en-GB"/>
        </w:rPr>
        <w:br/>
        <w:t xml:space="preserve">quod datus est verbis ad </w:t>
      </w:r>
      <w:r w:rsidRPr="003710BD">
        <w:rPr>
          <w:color w:val="000000"/>
          <w:lang w:val="en-GB"/>
        </w:rPr>
        <w:t xml:space="preserve">amicas transitus </w:t>
      </w:r>
      <w:r w:rsidRPr="003710BD">
        <w:rPr>
          <w:color w:val="00A000"/>
          <w:lang w:val="en-GB"/>
        </w:rPr>
        <w:t>auris."</w:t>
      </w:r>
      <w:r w:rsidRPr="003710BD">
        <w:rPr>
          <w:color w:val="00A000"/>
          <w:lang w:val="en-GB"/>
        </w:rPr>
        <w:br/>
        <w:t xml:space="preserve">talia </w:t>
      </w:r>
      <w:r w:rsidRPr="003710BD">
        <w:rPr>
          <w:color w:val="000000"/>
          <w:lang w:val="en-GB"/>
        </w:rPr>
        <w:t xml:space="preserve">diversa nequiquam </w:t>
      </w:r>
      <w:r w:rsidRPr="003710BD">
        <w:rPr>
          <w:color w:val="00A000"/>
          <w:lang w:val="en-GB"/>
        </w:rPr>
        <w:t>sede locuti</w:t>
      </w:r>
      <w:r w:rsidRPr="003710BD">
        <w:rPr>
          <w:color w:val="00A000"/>
          <w:lang w:val="en-GB"/>
        </w:rPr>
        <w:br/>
        <w:t>sub noctem dixere "</w:t>
      </w:r>
      <w:r w:rsidRPr="003710BD">
        <w:rPr>
          <w:color w:val="000000"/>
          <w:lang w:val="en-GB"/>
        </w:rPr>
        <w:t xml:space="preserve">vale" </w:t>
      </w:r>
    </w:p>
    <w:p w14:paraId="59152949" w14:textId="77777777" w:rsidR="00A0670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partique dedere</w:t>
      </w:r>
      <w:r w:rsidR="008A7FA9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oscula quisque suae </w:t>
      </w:r>
    </w:p>
    <w:p w14:paraId="2471B904" w14:textId="77777777" w:rsidR="00A0670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non pervenientia contra.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postera nocturnos </w:t>
      </w:r>
      <w:r w:rsidRPr="003710BD">
        <w:rPr>
          <w:color w:val="00A000"/>
          <w:lang w:val="en-GB"/>
        </w:rPr>
        <w:t xml:space="preserve">Aurora </w:t>
      </w:r>
      <w:r w:rsidRPr="003710BD">
        <w:rPr>
          <w:color w:val="000000"/>
          <w:lang w:val="en-GB"/>
        </w:rPr>
        <w:t xml:space="preserve">removerat </w:t>
      </w:r>
      <w:r w:rsidRPr="003710BD">
        <w:rPr>
          <w:color w:val="00A000"/>
          <w:lang w:val="en-GB"/>
        </w:rPr>
        <w:t>ignes,</w:t>
      </w:r>
      <w:r w:rsidRPr="003710BD">
        <w:rPr>
          <w:color w:val="00A000"/>
          <w:lang w:val="en-GB"/>
        </w:rPr>
        <w:br/>
        <w:t xml:space="preserve">solque </w:t>
      </w:r>
      <w:r w:rsidRPr="003710BD">
        <w:rPr>
          <w:color w:val="A00000"/>
          <w:lang w:val="en-GB"/>
        </w:rPr>
        <w:t xml:space="preserve">pruinosas </w:t>
      </w:r>
      <w:r w:rsidRPr="003710BD">
        <w:rPr>
          <w:color w:val="00A000"/>
          <w:lang w:val="en-GB"/>
        </w:rPr>
        <w:t xml:space="preserve">radiis </w:t>
      </w:r>
      <w:r w:rsidRPr="003710BD">
        <w:rPr>
          <w:color w:val="000000"/>
          <w:lang w:val="en-GB"/>
        </w:rPr>
        <w:t xml:space="preserve">siccaverat </w:t>
      </w:r>
      <w:r w:rsidRPr="003710BD">
        <w:rPr>
          <w:color w:val="00A000"/>
          <w:lang w:val="en-GB"/>
        </w:rPr>
        <w:t>herbas:</w:t>
      </w:r>
      <w:r w:rsidRPr="003710BD">
        <w:rPr>
          <w:color w:val="00A000"/>
          <w:lang w:val="en-GB"/>
        </w:rPr>
        <w:br/>
        <w:t xml:space="preserve">ad solitum coiere locum. </w:t>
      </w:r>
    </w:p>
    <w:p w14:paraId="4862C617" w14:textId="77777777" w:rsidR="00C71C0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tum murmure parvo</w:t>
      </w:r>
      <w:r w:rsidRPr="003710BD">
        <w:rPr>
          <w:color w:val="00A000"/>
          <w:lang w:val="en-GB"/>
        </w:rPr>
        <w:br/>
        <w:t xml:space="preserve">multa prius questi </w:t>
      </w:r>
    </w:p>
    <w:p w14:paraId="41380E6B" w14:textId="1E8DFE55" w:rsidR="00C71C0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statuunt, </w:t>
      </w:r>
    </w:p>
    <w:p w14:paraId="569EC65C" w14:textId="77777777" w:rsidR="00C71C0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ut nocte silenti</w:t>
      </w:r>
      <w:r w:rsidRPr="003710BD">
        <w:rPr>
          <w:color w:val="00A000"/>
          <w:lang w:val="en-GB"/>
        </w:rPr>
        <w:br/>
        <w:t xml:space="preserve">fallere </w:t>
      </w:r>
      <w:r w:rsidRPr="003710BD">
        <w:rPr>
          <w:color w:val="000000"/>
          <w:lang w:val="en-GB"/>
        </w:rPr>
        <w:t xml:space="preserve">custodes </w:t>
      </w:r>
    </w:p>
    <w:p w14:paraId="611A777A" w14:textId="77777777" w:rsidR="00C71C0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foribusque </w:t>
      </w:r>
      <w:r w:rsidRPr="003710BD">
        <w:rPr>
          <w:color w:val="000000"/>
          <w:lang w:val="en-GB"/>
        </w:rPr>
        <w:t xml:space="preserve">excedere temptent,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cumque domo exierint, </w:t>
      </w:r>
    </w:p>
    <w:p w14:paraId="3B5F7A73" w14:textId="77777777" w:rsidR="00AA24D3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>urbis quoque tecta relinquant,</w:t>
      </w:r>
      <w:r w:rsidRPr="003710BD">
        <w:rPr>
          <w:color w:val="00A000"/>
          <w:lang w:val="en-GB"/>
        </w:rPr>
        <w:br/>
        <w:t xml:space="preserve">neve sit errandum lato </w:t>
      </w:r>
      <w:r w:rsidRPr="003710BD">
        <w:rPr>
          <w:color w:val="A00000"/>
          <w:lang w:val="en-GB"/>
        </w:rPr>
        <w:t xml:space="preserve">spatiantibus </w:t>
      </w:r>
      <w:r w:rsidRPr="003710BD">
        <w:rPr>
          <w:color w:val="000000"/>
          <w:lang w:val="en-GB"/>
        </w:rPr>
        <w:t>arvo,</w:t>
      </w:r>
      <w:r w:rsidRPr="003710BD">
        <w:rPr>
          <w:color w:val="000000"/>
          <w:lang w:val="en-GB"/>
        </w:rPr>
        <w:br/>
        <w:t xml:space="preserve">conveniant </w:t>
      </w:r>
      <w:r w:rsidRPr="003710BD">
        <w:rPr>
          <w:color w:val="00A000"/>
          <w:lang w:val="en-GB"/>
        </w:rPr>
        <w:t xml:space="preserve">ad </w:t>
      </w:r>
      <w:r w:rsidRPr="003710BD">
        <w:rPr>
          <w:color w:val="000000"/>
          <w:lang w:val="en-GB"/>
        </w:rPr>
        <w:t xml:space="preserve">busta </w:t>
      </w:r>
      <w:r w:rsidRPr="003710BD">
        <w:rPr>
          <w:color w:val="A00000"/>
          <w:lang w:val="en-GB"/>
        </w:rPr>
        <w:t xml:space="preserve">Nini </w:t>
      </w:r>
    </w:p>
    <w:p w14:paraId="40493D86" w14:textId="77777777" w:rsidR="006761B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lateantque sub umbra</w:t>
      </w:r>
      <w:r w:rsidR="006761B1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arboris: </w:t>
      </w:r>
    </w:p>
    <w:p w14:paraId="6A482037" w14:textId="77777777" w:rsidR="006761B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arbor ibi </w:t>
      </w:r>
      <w:r w:rsidRPr="003710BD">
        <w:rPr>
          <w:color w:val="000000"/>
          <w:lang w:val="en-GB"/>
        </w:rPr>
        <w:t xml:space="preserve">niveis </w:t>
      </w:r>
      <w:r w:rsidRPr="003710BD">
        <w:rPr>
          <w:color w:val="A00000"/>
          <w:lang w:val="en-GB"/>
        </w:rPr>
        <w:t xml:space="preserve">uberrima </w:t>
      </w:r>
      <w:r w:rsidRPr="003710BD">
        <w:rPr>
          <w:color w:val="00A000"/>
          <w:lang w:val="en-GB"/>
        </w:rPr>
        <w:t>pomis,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ardua </w:t>
      </w:r>
      <w:r w:rsidRPr="003710BD">
        <w:rPr>
          <w:color w:val="A00000"/>
          <w:lang w:val="en-GB"/>
        </w:rPr>
        <w:t xml:space="preserve">morus, </w:t>
      </w:r>
      <w:r w:rsidRPr="003710BD">
        <w:rPr>
          <w:color w:val="00A000"/>
          <w:lang w:val="en-GB"/>
        </w:rPr>
        <w:t xml:space="preserve">erat, </w:t>
      </w:r>
    </w:p>
    <w:p w14:paraId="29D3732C" w14:textId="77777777" w:rsidR="006761B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gelido </w:t>
      </w:r>
      <w:r w:rsidRPr="003710BD">
        <w:rPr>
          <w:color w:val="000000"/>
          <w:lang w:val="en-GB"/>
        </w:rPr>
        <w:t xml:space="preserve">contermina fonti. </w:t>
      </w:r>
      <w:r w:rsidRPr="003710BD">
        <w:rPr>
          <w:color w:val="000000"/>
          <w:lang w:val="en-GB"/>
        </w:rPr>
        <w:br/>
        <w:t xml:space="preserve">pacta placent; </w:t>
      </w:r>
    </w:p>
    <w:p w14:paraId="11D260A4" w14:textId="77777777" w:rsidR="006761B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lux, </w:t>
      </w:r>
    </w:p>
    <w:p w14:paraId="703F4999" w14:textId="77777777" w:rsidR="006761B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tarde discedere </w:t>
      </w:r>
      <w:r w:rsidRPr="003710BD">
        <w:rPr>
          <w:color w:val="00A000"/>
          <w:lang w:val="en-GB"/>
        </w:rPr>
        <w:t>visa,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praecipitatur </w:t>
      </w:r>
      <w:r w:rsidRPr="003710BD">
        <w:rPr>
          <w:color w:val="00A000"/>
          <w:lang w:val="en-GB"/>
        </w:rPr>
        <w:t xml:space="preserve">aquis, </w:t>
      </w:r>
    </w:p>
    <w:p w14:paraId="2DCF8B5B" w14:textId="77777777" w:rsidR="006E47E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et aquis nox exit ab isdem.</w:t>
      </w:r>
      <w:r w:rsidRPr="003710BD">
        <w:rPr>
          <w:color w:val="00A000"/>
          <w:lang w:val="en-GB"/>
        </w:rPr>
        <w:br/>
        <w:t>'</w:t>
      </w:r>
      <w:r w:rsidRPr="003710BD">
        <w:rPr>
          <w:color w:val="000000"/>
          <w:lang w:val="en-GB"/>
        </w:rPr>
        <w:t xml:space="preserve">Callida </w:t>
      </w:r>
      <w:r w:rsidRPr="003710BD">
        <w:rPr>
          <w:color w:val="00A000"/>
          <w:lang w:val="en-GB"/>
        </w:rPr>
        <w:t xml:space="preserve">per tenebras </w:t>
      </w:r>
      <w:r w:rsidRPr="003710BD">
        <w:rPr>
          <w:color w:val="000000"/>
          <w:lang w:val="en-GB"/>
        </w:rPr>
        <w:t xml:space="preserve">versato cardine </w:t>
      </w:r>
      <w:r w:rsidRPr="003710BD">
        <w:rPr>
          <w:color w:val="A00000"/>
          <w:lang w:val="en-GB"/>
        </w:rPr>
        <w:t>Thisbe</w:t>
      </w:r>
      <w:r w:rsidR="006E47EE">
        <w:rPr>
          <w:color w:val="A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egreditur </w:t>
      </w:r>
    </w:p>
    <w:p w14:paraId="47C3E3FF" w14:textId="410E7E69" w:rsidR="006E47E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fallitque suos </w:t>
      </w:r>
      <w:r w:rsidR="006E47EE">
        <w:rPr>
          <w:color w:val="00A000"/>
          <w:lang w:val="en-GB"/>
        </w:rPr>
        <w:t xml:space="preserve"> </w:t>
      </w:r>
    </w:p>
    <w:p w14:paraId="7AFFF0E4" w14:textId="77777777" w:rsidR="006E47EE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 xml:space="preserve">adopertaque </w:t>
      </w:r>
      <w:r w:rsidRPr="003710BD">
        <w:rPr>
          <w:color w:val="00A000"/>
          <w:lang w:val="en-GB"/>
        </w:rPr>
        <w:t>vultum</w:t>
      </w:r>
      <w:r w:rsidRPr="003710BD">
        <w:rPr>
          <w:color w:val="00A000"/>
          <w:lang w:val="en-GB"/>
        </w:rPr>
        <w:br/>
        <w:t xml:space="preserve">pervenit ad </w:t>
      </w:r>
      <w:r w:rsidRPr="003710BD">
        <w:rPr>
          <w:color w:val="000000"/>
          <w:lang w:val="en-GB"/>
        </w:rPr>
        <w:t xml:space="preserve">tumulum </w:t>
      </w:r>
    </w:p>
    <w:p w14:paraId="0FED33BB" w14:textId="77777777" w:rsidR="006E47E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dictaque sub arbore sedit.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audacem </w:t>
      </w:r>
      <w:r w:rsidRPr="003710BD">
        <w:rPr>
          <w:color w:val="00A000"/>
          <w:lang w:val="en-GB"/>
        </w:rPr>
        <w:t xml:space="preserve">faciebat amor. </w:t>
      </w:r>
    </w:p>
    <w:p w14:paraId="0DD8F185" w14:textId="77777777" w:rsidR="00E6707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venit ecce recenti</w:t>
      </w:r>
      <w:r w:rsidR="006E47EE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caede </w:t>
      </w:r>
      <w:r w:rsidRPr="003710BD">
        <w:rPr>
          <w:color w:val="A00000"/>
          <w:lang w:val="en-GB"/>
        </w:rPr>
        <w:t xml:space="preserve">leaena </w:t>
      </w:r>
      <w:r w:rsidRPr="003710BD">
        <w:rPr>
          <w:color w:val="00A000"/>
          <w:lang w:val="en-GB"/>
        </w:rPr>
        <w:t xml:space="preserve">boum </w:t>
      </w:r>
    </w:p>
    <w:p w14:paraId="285E7A33" w14:textId="77777777" w:rsidR="00E6707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>spumantis oblita rictus</w:t>
      </w:r>
      <w:r w:rsidRPr="003710BD">
        <w:rPr>
          <w:color w:val="000000"/>
          <w:lang w:val="en-GB"/>
        </w:rPr>
        <w:br/>
        <w:t xml:space="preserve">depositura sitim </w:t>
      </w:r>
    </w:p>
    <w:p w14:paraId="3912D8E5" w14:textId="77777777" w:rsidR="00EC214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vicini fontis </w:t>
      </w:r>
      <w:r w:rsidRPr="003710BD">
        <w:rPr>
          <w:color w:val="00A000"/>
          <w:lang w:val="en-GB"/>
        </w:rPr>
        <w:t>in unda;</w:t>
      </w:r>
      <w:r w:rsidRPr="003710BD">
        <w:rPr>
          <w:color w:val="00A000"/>
          <w:lang w:val="en-GB"/>
        </w:rPr>
        <w:br/>
        <w:t xml:space="preserve">quam procul ad </w:t>
      </w:r>
      <w:r w:rsidRPr="003710BD">
        <w:rPr>
          <w:color w:val="000000"/>
          <w:lang w:val="en-GB"/>
        </w:rPr>
        <w:t xml:space="preserve">lunae </w:t>
      </w:r>
      <w:r w:rsidRPr="003710BD">
        <w:rPr>
          <w:color w:val="00A000"/>
          <w:lang w:val="en-GB"/>
        </w:rPr>
        <w:t xml:space="preserve">radios </w:t>
      </w:r>
      <w:r w:rsidRPr="003710BD">
        <w:rPr>
          <w:color w:val="000000"/>
          <w:lang w:val="en-GB"/>
        </w:rPr>
        <w:t xml:space="preserve">Babylonia </w:t>
      </w:r>
      <w:r w:rsidRPr="003710BD">
        <w:rPr>
          <w:color w:val="A00000"/>
          <w:lang w:val="en-GB"/>
        </w:rPr>
        <w:t>Thisbe</w:t>
      </w:r>
      <w:r w:rsidR="00E67073">
        <w:rPr>
          <w:color w:val="A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vidit </w:t>
      </w:r>
    </w:p>
    <w:p w14:paraId="58FF27CE" w14:textId="77777777" w:rsidR="00EC214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 xml:space="preserve">et </w:t>
      </w:r>
      <w:r w:rsidRPr="003710BD">
        <w:rPr>
          <w:color w:val="000000"/>
          <w:lang w:val="en-GB"/>
        </w:rPr>
        <w:t xml:space="preserve">obscurum timido </w:t>
      </w:r>
      <w:r w:rsidRPr="003710BD">
        <w:rPr>
          <w:color w:val="00A000"/>
          <w:lang w:val="en-GB"/>
        </w:rPr>
        <w:t xml:space="preserve">pede fugit in antrum, </w:t>
      </w:r>
      <w:r w:rsidRPr="003710BD">
        <w:rPr>
          <w:color w:val="00A000"/>
          <w:lang w:val="en-GB"/>
        </w:rPr>
        <w:br/>
        <w:t xml:space="preserve">dumque fugit, </w:t>
      </w:r>
    </w:p>
    <w:p w14:paraId="54A68569" w14:textId="77777777" w:rsidR="00EC214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tergo velamina lapsa reliquit.</w:t>
      </w:r>
      <w:r w:rsidRPr="003710BD">
        <w:rPr>
          <w:color w:val="00A000"/>
          <w:lang w:val="en-GB"/>
        </w:rPr>
        <w:br/>
        <w:t xml:space="preserve">ut </w:t>
      </w:r>
      <w:r w:rsidRPr="003710BD">
        <w:rPr>
          <w:color w:val="A00000"/>
          <w:lang w:val="en-GB"/>
        </w:rPr>
        <w:t xml:space="preserve">lea </w:t>
      </w:r>
      <w:r w:rsidRPr="003710BD">
        <w:rPr>
          <w:color w:val="00A000"/>
          <w:lang w:val="en-GB"/>
        </w:rPr>
        <w:t xml:space="preserve">saeva </w:t>
      </w:r>
      <w:r w:rsidRPr="003710BD">
        <w:rPr>
          <w:color w:val="000000"/>
          <w:lang w:val="en-GB"/>
        </w:rPr>
        <w:t xml:space="preserve">sitim </w:t>
      </w:r>
      <w:r w:rsidRPr="003710BD">
        <w:rPr>
          <w:color w:val="00A000"/>
          <w:lang w:val="en-GB"/>
        </w:rPr>
        <w:t xml:space="preserve">multa </w:t>
      </w:r>
      <w:r w:rsidRPr="003710BD">
        <w:rPr>
          <w:color w:val="000000"/>
          <w:lang w:val="en-GB"/>
        </w:rPr>
        <w:t xml:space="preserve">conpescuit </w:t>
      </w:r>
      <w:r w:rsidRPr="003710BD">
        <w:rPr>
          <w:color w:val="00A000"/>
          <w:lang w:val="en-GB"/>
        </w:rPr>
        <w:t>unda,</w:t>
      </w:r>
      <w:r w:rsidRPr="003710BD">
        <w:rPr>
          <w:color w:val="00A000"/>
          <w:lang w:val="en-GB"/>
        </w:rPr>
        <w:br/>
        <w:t xml:space="preserve">dum redit in silvas, </w:t>
      </w:r>
    </w:p>
    <w:p w14:paraId="5AF6F968" w14:textId="77777777" w:rsidR="00060B3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inventos forte sine ipsa</w:t>
      </w:r>
      <w:r w:rsidR="00060B3E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ore </w:t>
      </w:r>
      <w:r w:rsidRPr="003710BD">
        <w:rPr>
          <w:color w:val="000000"/>
          <w:lang w:val="en-GB"/>
        </w:rPr>
        <w:t>cruentato tenues laniavit amictus.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serius egressus </w:t>
      </w:r>
    </w:p>
    <w:p w14:paraId="28B0CD75" w14:textId="77777777" w:rsidR="00E2609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vestigia </w:t>
      </w:r>
      <w:r w:rsidRPr="003710BD">
        <w:rPr>
          <w:color w:val="00A000"/>
          <w:lang w:val="en-GB"/>
        </w:rPr>
        <w:t xml:space="preserve">vidit in alto </w:t>
      </w:r>
      <w:r w:rsidRPr="003710BD">
        <w:rPr>
          <w:color w:val="000000"/>
          <w:lang w:val="en-GB"/>
        </w:rPr>
        <w:t xml:space="preserve">pulvere </w:t>
      </w:r>
      <w:r w:rsidRPr="003710BD">
        <w:rPr>
          <w:color w:val="00A000"/>
          <w:lang w:val="en-GB"/>
        </w:rPr>
        <w:t xml:space="preserve">certa ferae </w:t>
      </w:r>
    </w:p>
    <w:p w14:paraId="441F7CFB" w14:textId="77777777" w:rsidR="00E2609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totoque </w:t>
      </w:r>
      <w:r w:rsidRPr="003710BD">
        <w:rPr>
          <w:color w:val="A00000"/>
          <w:lang w:val="en-GB"/>
        </w:rPr>
        <w:t xml:space="preserve">expalluit </w:t>
      </w:r>
      <w:r w:rsidRPr="003710BD">
        <w:rPr>
          <w:color w:val="00A000"/>
          <w:lang w:val="en-GB"/>
        </w:rPr>
        <w:t>ore</w:t>
      </w:r>
      <w:r w:rsidR="00E2609A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Pyramus; </w:t>
      </w:r>
    </w:p>
    <w:p w14:paraId="65A7E8F2" w14:textId="77777777" w:rsidR="00E2609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ut vero vestem quoque sanguine tinctam</w:t>
      </w:r>
      <w:r w:rsidR="00E2609A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repperit, </w:t>
      </w:r>
    </w:p>
    <w:p w14:paraId="0E289B7C" w14:textId="77777777" w:rsidR="00E77F3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>"</w:t>
      </w:r>
      <w:r w:rsidRPr="003710BD">
        <w:rPr>
          <w:color w:val="00A000"/>
          <w:lang w:val="en-GB"/>
        </w:rPr>
        <w:t>una duos" inquit "nox perdet amantes,</w:t>
      </w:r>
      <w:r w:rsidRPr="003710BD">
        <w:rPr>
          <w:color w:val="00A000"/>
          <w:lang w:val="en-GB"/>
        </w:rPr>
        <w:br/>
        <w:t xml:space="preserve">e quibus illa fuit longa dignissima </w:t>
      </w:r>
      <w:r w:rsidRPr="003710BD">
        <w:rPr>
          <w:color w:val="000000"/>
          <w:lang w:val="en-GB"/>
        </w:rPr>
        <w:t>vita;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nostra </w:t>
      </w:r>
      <w:r w:rsidRPr="003710BD">
        <w:rPr>
          <w:color w:val="000000"/>
          <w:lang w:val="en-GB"/>
        </w:rPr>
        <w:t xml:space="preserve">nocens anima </w:t>
      </w:r>
      <w:r w:rsidRPr="003710BD">
        <w:rPr>
          <w:color w:val="00A000"/>
          <w:lang w:val="en-GB"/>
        </w:rPr>
        <w:t>est.</w:t>
      </w:r>
    </w:p>
    <w:p w14:paraId="38F79289" w14:textId="77777777" w:rsidR="00E77F3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ego te, miseranda, </w:t>
      </w:r>
      <w:r w:rsidRPr="003710BD">
        <w:rPr>
          <w:color w:val="000000"/>
          <w:lang w:val="en-GB"/>
        </w:rPr>
        <w:t xml:space="preserve">peremi,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>in loca plena metus qui iussi nocte venires</w:t>
      </w:r>
      <w:r w:rsidRPr="003710BD">
        <w:rPr>
          <w:color w:val="00A000"/>
          <w:lang w:val="en-GB"/>
        </w:rPr>
        <w:br/>
        <w:t xml:space="preserve">nec prior huc veni. </w:t>
      </w:r>
    </w:p>
    <w:p w14:paraId="0CB7B691" w14:textId="77777777" w:rsidR="006C409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nostrum </w:t>
      </w:r>
      <w:r w:rsidRPr="003710BD">
        <w:rPr>
          <w:color w:val="000000"/>
          <w:lang w:val="en-GB"/>
        </w:rPr>
        <w:t xml:space="preserve">divellite </w:t>
      </w:r>
      <w:r w:rsidRPr="003710BD">
        <w:rPr>
          <w:color w:val="00A000"/>
          <w:lang w:val="en-GB"/>
        </w:rPr>
        <w:t>corpus</w:t>
      </w:r>
      <w:r w:rsidRPr="003710BD">
        <w:rPr>
          <w:color w:val="00A000"/>
          <w:lang w:val="en-GB"/>
        </w:rPr>
        <w:br/>
        <w:t xml:space="preserve">et </w:t>
      </w:r>
      <w:r w:rsidRPr="003710BD">
        <w:rPr>
          <w:color w:val="000000"/>
          <w:lang w:val="en-GB"/>
        </w:rPr>
        <w:t xml:space="preserve">scelerata </w:t>
      </w:r>
      <w:r w:rsidRPr="003710BD">
        <w:rPr>
          <w:color w:val="00A000"/>
          <w:lang w:val="en-GB"/>
        </w:rPr>
        <w:t xml:space="preserve">fero </w:t>
      </w:r>
      <w:r w:rsidRPr="003710BD">
        <w:rPr>
          <w:color w:val="000000"/>
          <w:lang w:val="en-GB"/>
        </w:rPr>
        <w:t>consumite viscera morsu,</w:t>
      </w:r>
      <w:r w:rsidRPr="003710BD">
        <w:rPr>
          <w:color w:val="000000"/>
          <w:lang w:val="en-GB"/>
        </w:rPr>
        <w:br/>
        <w:t xml:space="preserve">o </w:t>
      </w:r>
      <w:r w:rsidRPr="003710BD">
        <w:rPr>
          <w:color w:val="00A000"/>
          <w:lang w:val="en-GB"/>
        </w:rPr>
        <w:t xml:space="preserve">quicumque sub hac </w:t>
      </w:r>
      <w:r w:rsidRPr="003710BD">
        <w:rPr>
          <w:color w:val="000000"/>
          <w:lang w:val="en-GB"/>
        </w:rPr>
        <w:t>habitatis rupe leones!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sed </w:t>
      </w:r>
      <w:r w:rsidRPr="003710BD">
        <w:rPr>
          <w:color w:val="000000"/>
          <w:lang w:val="en-GB"/>
        </w:rPr>
        <w:t xml:space="preserve">timidi </w:t>
      </w:r>
      <w:r w:rsidRPr="003710BD">
        <w:rPr>
          <w:color w:val="00A000"/>
          <w:lang w:val="en-GB"/>
        </w:rPr>
        <w:t xml:space="preserve">est optare </w:t>
      </w:r>
      <w:r w:rsidRPr="003710BD">
        <w:rPr>
          <w:color w:val="000000"/>
          <w:lang w:val="en-GB"/>
        </w:rPr>
        <w:t xml:space="preserve">necem." </w:t>
      </w:r>
    </w:p>
    <w:p w14:paraId="039379D9" w14:textId="77777777" w:rsidR="006C409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velamina </w:t>
      </w:r>
      <w:r w:rsidRPr="003710BD">
        <w:rPr>
          <w:color w:val="A00000"/>
          <w:lang w:val="en-GB"/>
        </w:rPr>
        <w:t xml:space="preserve">Thisbes </w:t>
      </w:r>
      <w:r w:rsidRPr="003710BD">
        <w:rPr>
          <w:color w:val="00A000"/>
          <w:lang w:val="en-GB"/>
        </w:rPr>
        <w:t xml:space="preserve">tollit </w:t>
      </w:r>
    </w:p>
    <w:p w14:paraId="26E981E4" w14:textId="77777777" w:rsidR="006C409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ad </w:t>
      </w:r>
      <w:r w:rsidRPr="003710BD">
        <w:rPr>
          <w:color w:val="000000"/>
          <w:lang w:val="en-GB"/>
        </w:rPr>
        <w:t xml:space="preserve">pactae secum </w:t>
      </w:r>
      <w:r w:rsidRPr="003710BD">
        <w:rPr>
          <w:color w:val="00A000"/>
          <w:lang w:val="en-GB"/>
        </w:rPr>
        <w:t>fert arboris umbram,</w:t>
      </w:r>
      <w:r w:rsidRPr="003710BD">
        <w:rPr>
          <w:color w:val="00A000"/>
          <w:lang w:val="en-GB"/>
        </w:rPr>
        <w:br/>
        <w:t xml:space="preserve">utque dedit </w:t>
      </w:r>
      <w:r w:rsidRPr="003710BD">
        <w:rPr>
          <w:color w:val="000000"/>
          <w:lang w:val="en-GB"/>
        </w:rPr>
        <w:t xml:space="preserve">notae </w:t>
      </w:r>
      <w:r w:rsidRPr="003710BD">
        <w:rPr>
          <w:color w:val="00A000"/>
          <w:lang w:val="en-GB"/>
        </w:rPr>
        <w:t xml:space="preserve">lacrimas, </w:t>
      </w:r>
    </w:p>
    <w:p w14:paraId="6A1E9244" w14:textId="77777777" w:rsidR="0026776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dedit oscula vesti,</w:t>
      </w:r>
      <w:r w:rsidRPr="003710BD">
        <w:rPr>
          <w:color w:val="00A000"/>
          <w:lang w:val="en-GB"/>
        </w:rPr>
        <w:br/>
        <w:t>"</w:t>
      </w:r>
      <w:r w:rsidRPr="003710BD">
        <w:rPr>
          <w:color w:val="000000"/>
          <w:lang w:val="en-GB"/>
        </w:rPr>
        <w:t xml:space="preserve">accipe </w:t>
      </w:r>
      <w:r w:rsidRPr="003710BD">
        <w:rPr>
          <w:color w:val="00A000"/>
          <w:lang w:val="en-GB"/>
        </w:rPr>
        <w:t xml:space="preserve">nunc" inquit </w:t>
      </w:r>
    </w:p>
    <w:p w14:paraId="3475943D" w14:textId="77777777" w:rsidR="0026776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"nostri quoque sanguinis </w:t>
      </w:r>
      <w:r w:rsidRPr="003710BD">
        <w:rPr>
          <w:color w:val="000000"/>
          <w:lang w:val="en-GB"/>
        </w:rPr>
        <w:t>haustus!"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quoque erat </w:t>
      </w:r>
      <w:r w:rsidRPr="003710BD">
        <w:rPr>
          <w:color w:val="000000"/>
          <w:lang w:val="en-GB"/>
        </w:rPr>
        <w:t xml:space="preserve">accinctus, </w:t>
      </w:r>
    </w:p>
    <w:p w14:paraId="216FDEDF" w14:textId="77777777" w:rsidR="0026776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demisit </w:t>
      </w: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 xml:space="preserve">ilia </w:t>
      </w:r>
      <w:r w:rsidRPr="003710BD">
        <w:rPr>
          <w:color w:val="00A000"/>
          <w:lang w:val="en-GB"/>
        </w:rPr>
        <w:t>ferrum,</w:t>
      </w:r>
      <w:r w:rsidRPr="003710BD">
        <w:rPr>
          <w:color w:val="00A000"/>
          <w:lang w:val="en-GB"/>
        </w:rPr>
        <w:br/>
        <w:t xml:space="preserve">nec mora, </w:t>
      </w:r>
    </w:p>
    <w:p w14:paraId="4F1809AC" w14:textId="77777777" w:rsidR="0026776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ferventi </w:t>
      </w:r>
      <w:r w:rsidRPr="003710BD">
        <w:rPr>
          <w:color w:val="00A000"/>
          <w:lang w:val="en-GB"/>
        </w:rPr>
        <w:t xml:space="preserve">moriens e vulnere traxit. </w:t>
      </w:r>
      <w:r w:rsidRPr="003710BD">
        <w:rPr>
          <w:color w:val="00A000"/>
          <w:lang w:val="en-GB"/>
        </w:rPr>
        <w:br/>
        <w:t xml:space="preserve">ut iacuit </w:t>
      </w:r>
      <w:r w:rsidRPr="003710BD">
        <w:rPr>
          <w:color w:val="000000"/>
          <w:lang w:val="en-GB"/>
        </w:rPr>
        <w:t xml:space="preserve">resupinus humo, </w:t>
      </w:r>
    </w:p>
    <w:p w14:paraId="68E00FC2" w14:textId="2C5D2C28" w:rsidR="00653E60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cruor </w:t>
      </w:r>
      <w:r w:rsidRPr="003710BD">
        <w:rPr>
          <w:color w:val="000000"/>
          <w:lang w:val="en-GB"/>
        </w:rPr>
        <w:t xml:space="preserve">emicat </w:t>
      </w:r>
      <w:r w:rsidRPr="003710BD">
        <w:rPr>
          <w:color w:val="00A000"/>
          <w:lang w:val="en-GB"/>
        </w:rPr>
        <w:t>alte,</w:t>
      </w:r>
      <w:r w:rsidRPr="003710BD">
        <w:rPr>
          <w:color w:val="00A000"/>
          <w:lang w:val="en-GB"/>
        </w:rPr>
        <w:br/>
        <w:t xml:space="preserve">non aliter quam cum </w:t>
      </w:r>
      <w:r w:rsidRPr="003710BD">
        <w:rPr>
          <w:color w:val="A00000"/>
          <w:lang w:val="en-GB"/>
        </w:rPr>
        <w:t xml:space="preserve">vitiato </w:t>
      </w:r>
      <w:r w:rsidRPr="003710BD">
        <w:rPr>
          <w:color w:val="00A000"/>
          <w:lang w:val="en-GB"/>
        </w:rPr>
        <w:t xml:space="preserve">fistula </w:t>
      </w:r>
      <w:r w:rsidRPr="003710BD">
        <w:rPr>
          <w:color w:val="000000"/>
          <w:lang w:val="en-GB"/>
        </w:rPr>
        <w:t>plumbo</w:t>
      </w:r>
      <w:r w:rsidR="00267761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scinditur </w:t>
      </w:r>
    </w:p>
    <w:p w14:paraId="442A6D9F" w14:textId="77777777" w:rsidR="00653E6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tenui </w:t>
      </w:r>
      <w:r w:rsidRPr="003710BD">
        <w:rPr>
          <w:color w:val="000000"/>
          <w:lang w:val="en-GB"/>
        </w:rPr>
        <w:t xml:space="preserve">stridente </w:t>
      </w:r>
      <w:r w:rsidRPr="003710BD">
        <w:rPr>
          <w:color w:val="00A000"/>
          <w:lang w:val="en-GB"/>
        </w:rPr>
        <w:t>foramine longas</w:t>
      </w:r>
      <w:r w:rsidR="00653E60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eiaculatur </w:t>
      </w:r>
      <w:r w:rsidRPr="003710BD">
        <w:rPr>
          <w:color w:val="00A000"/>
          <w:lang w:val="en-GB"/>
        </w:rPr>
        <w:t xml:space="preserve">aquas </w:t>
      </w:r>
    </w:p>
    <w:p w14:paraId="1357BF51" w14:textId="77777777" w:rsidR="00B9709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atque </w:t>
      </w:r>
      <w:r w:rsidRPr="003710BD">
        <w:rPr>
          <w:color w:val="000000"/>
          <w:lang w:val="en-GB"/>
        </w:rPr>
        <w:t xml:space="preserve">ictibus </w:t>
      </w:r>
      <w:r w:rsidRPr="003710BD">
        <w:rPr>
          <w:color w:val="00A000"/>
          <w:lang w:val="en-GB"/>
        </w:rPr>
        <w:t xml:space="preserve">aera </w:t>
      </w:r>
      <w:r w:rsidRPr="003710BD">
        <w:rPr>
          <w:color w:val="000000"/>
          <w:lang w:val="en-GB"/>
        </w:rPr>
        <w:t>rumpit.</w:t>
      </w:r>
      <w:r w:rsidRPr="003710BD">
        <w:rPr>
          <w:color w:val="000000"/>
          <w:lang w:val="en-GB"/>
        </w:rPr>
        <w:br/>
        <w:t xml:space="preserve">arborei fetus adspergine </w:t>
      </w:r>
      <w:r w:rsidRPr="003710BD">
        <w:rPr>
          <w:color w:val="00A000"/>
          <w:lang w:val="en-GB"/>
        </w:rPr>
        <w:t xml:space="preserve">caedis </w:t>
      </w:r>
    </w:p>
    <w:p w14:paraId="30FDB556" w14:textId="2853431F" w:rsidR="00B9709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in atram vertuntur faciem, </w:t>
      </w:r>
    </w:p>
    <w:p w14:paraId="094BC8A2" w14:textId="77777777" w:rsidR="00B66DD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A00000"/>
          <w:lang w:val="en-GB"/>
        </w:rPr>
        <w:lastRenderedPageBreak/>
        <w:t xml:space="preserve">madefactaque </w:t>
      </w:r>
      <w:r w:rsidRPr="003710BD">
        <w:rPr>
          <w:color w:val="00A000"/>
          <w:lang w:val="en-GB"/>
        </w:rPr>
        <w:t xml:space="preserve">sanguine </w:t>
      </w:r>
      <w:r w:rsidRPr="003710BD">
        <w:rPr>
          <w:color w:val="000000"/>
          <w:lang w:val="en-GB"/>
        </w:rPr>
        <w:t>radix</w:t>
      </w:r>
      <w:r w:rsidRPr="003710BD">
        <w:rPr>
          <w:color w:val="000000"/>
          <w:lang w:val="en-GB"/>
        </w:rPr>
        <w:br/>
        <w:t xml:space="preserve">purpureo tinguit pendentia </w:t>
      </w:r>
      <w:r w:rsidRPr="003710BD">
        <w:rPr>
          <w:color w:val="00A000"/>
          <w:lang w:val="en-GB"/>
        </w:rPr>
        <w:t>mora colore.</w:t>
      </w:r>
      <w:r w:rsidRPr="003710BD">
        <w:rPr>
          <w:color w:val="00A000"/>
          <w:lang w:val="en-GB"/>
        </w:rPr>
        <w:br/>
        <w:t xml:space="preserve">'Ecce metu nondum posito, </w:t>
      </w:r>
    </w:p>
    <w:p w14:paraId="6E810304" w14:textId="77777777" w:rsidR="00B66DD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ne fallat amantem,</w:t>
      </w:r>
      <w:r w:rsidRPr="003710BD">
        <w:rPr>
          <w:color w:val="00A000"/>
          <w:lang w:val="en-GB"/>
        </w:rPr>
        <w:br/>
        <w:t xml:space="preserve">illa redit </w:t>
      </w:r>
    </w:p>
    <w:p w14:paraId="23A7C360" w14:textId="77777777" w:rsidR="0034073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iuvenemque oculis </w:t>
      </w:r>
      <w:r w:rsidRPr="003710BD">
        <w:rPr>
          <w:color w:val="000000"/>
          <w:lang w:val="en-GB"/>
        </w:rPr>
        <w:t>animoque requirit,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quantaque </w:t>
      </w:r>
      <w:r w:rsidRPr="003710BD">
        <w:rPr>
          <w:color w:val="000000"/>
          <w:lang w:val="en-GB"/>
        </w:rPr>
        <w:t xml:space="preserve">vitarit </w:t>
      </w:r>
      <w:r w:rsidRPr="003710BD">
        <w:rPr>
          <w:color w:val="00A000"/>
          <w:lang w:val="en-GB"/>
        </w:rPr>
        <w:t xml:space="preserve">narrare </w:t>
      </w:r>
      <w:r w:rsidRPr="003710BD">
        <w:rPr>
          <w:color w:val="000000"/>
          <w:lang w:val="en-GB"/>
        </w:rPr>
        <w:t xml:space="preserve">pericula gestit;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>utque locum et visa cognoscit in arbore formam,</w:t>
      </w:r>
      <w:r w:rsidRPr="003710BD">
        <w:rPr>
          <w:color w:val="00A000"/>
          <w:lang w:val="en-GB"/>
        </w:rPr>
        <w:br/>
        <w:t xml:space="preserve">sic facit </w:t>
      </w:r>
      <w:r w:rsidRPr="003710BD">
        <w:rPr>
          <w:color w:val="000000"/>
          <w:lang w:val="en-GB"/>
        </w:rPr>
        <w:t xml:space="preserve">incertam </w:t>
      </w:r>
      <w:r w:rsidRPr="003710BD">
        <w:rPr>
          <w:color w:val="00A000"/>
          <w:lang w:val="en-GB"/>
        </w:rPr>
        <w:t xml:space="preserve">pomi color: </w:t>
      </w:r>
    </w:p>
    <w:p w14:paraId="52B8C6C7" w14:textId="77777777" w:rsidR="0034073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haeret, </w:t>
      </w:r>
      <w:r w:rsidRPr="003710BD">
        <w:rPr>
          <w:color w:val="00A000"/>
          <w:lang w:val="en-GB"/>
        </w:rPr>
        <w:t>an haec sit.</w:t>
      </w:r>
      <w:r w:rsidRPr="003710BD">
        <w:rPr>
          <w:color w:val="00A000"/>
          <w:lang w:val="en-GB"/>
        </w:rPr>
        <w:br/>
        <w:t xml:space="preserve">dum dubitat, </w:t>
      </w:r>
    </w:p>
    <w:p w14:paraId="4B604B45" w14:textId="77777777" w:rsidR="00023E5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tremebunda </w:t>
      </w:r>
      <w:r w:rsidRPr="003710BD">
        <w:rPr>
          <w:color w:val="00A000"/>
          <w:lang w:val="en-GB"/>
        </w:rPr>
        <w:t xml:space="preserve">videt </w:t>
      </w:r>
      <w:r w:rsidRPr="003710BD">
        <w:rPr>
          <w:color w:val="000000"/>
          <w:lang w:val="en-GB"/>
        </w:rPr>
        <w:t>pulsare cruentum</w:t>
      </w:r>
      <w:r w:rsidR="0034073D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membra solum, </w:t>
      </w:r>
    </w:p>
    <w:p w14:paraId="2081D443" w14:textId="77777777" w:rsidR="00023E5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retroque </w:t>
      </w:r>
      <w:r w:rsidRPr="003710BD">
        <w:rPr>
          <w:color w:val="00A000"/>
          <w:lang w:val="en-GB"/>
        </w:rPr>
        <w:t xml:space="preserve">pedem tulit, </w:t>
      </w:r>
    </w:p>
    <w:p w14:paraId="1EF3819C" w14:textId="77777777" w:rsidR="005E7A9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oraque </w:t>
      </w:r>
      <w:r w:rsidRPr="003710BD">
        <w:rPr>
          <w:color w:val="000000"/>
          <w:lang w:val="en-GB"/>
        </w:rPr>
        <w:t>buxo</w:t>
      </w:r>
      <w:r w:rsidR="00023E52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pallidiora </w:t>
      </w:r>
      <w:r w:rsidRPr="003710BD">
        <w:rPr>
          <w:color w:val="00A000"/>
          <w:lang w:val="en-GB"/>
        </w:rPr>
        <w:t xml:space="preserve">gerens </w:t>
      </w:r>
    </w:p>
    <w:p w14:paraId="2598A4B6" w14:textId="77777777" w:rsidR="005E7A9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 xml:space="preserve">exhorruit </w:t>
      </w:r>
      <w:r w:rsidRPr="003710BD">
        <w:rPr>
          <w:color w:val="00A000"/>
          <w:lang w:val="en-GB"/>
        </w:rPr>
        <w:t xml:space="preserve">aequoris </w:t>
      </w:r>
      <w:r w:rsidRPr="003710BD">
        <w:rPr>
          <w:color w:val="000000"/>
          <w:lang w:val="en-GB"/>
        </w:rPr>
        <w:t xml:space="preserve">instar,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quod </w:t>
      </w:r>
      <w:r w:rsidRPr="003710BD">
        <w:rPr>
          <w:color w:val="000000"/>
          <w:lang w:val="en-GB"/>
        </w:rPr>
        <w:t xml:space="preserve">tremit, </w:t>
      </w:r>
    </w:p>
    <w:p w14:paraId="7AC803A9" w14:textId="77777777" w:rsidR="005E7A9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exigua </w:t>
      </w:r>
      <w:r w:rsidRPr="003710BD">
        <w:rPr>
          <w:color w:val="00A000"/>
          <w:lang w:val="en-GB"/>
        </w:rPr>
        <w:t xml:space="preserve">cum summum </w:t>
      </w:r>
      <w:r w:rsidRPr="003710BD">
        <w:rPr>
          <w:color w:val="000000"/>
          <w:lang w:val="en-GB"/>
        </w:rPr>
        <w:t xml:space="preserve">stringitur </w:t>
      </w:r>
      <w:r w:rsidRPr="003710BD">
        <w:rPr>
          <w:color w:val="00A000"/>
          <w:lang w:val="en-GB"/>
        </w:rPr>
        <w:t>aura.</w:t>
      </w:r>
      <w:r w:rsidRPr="003710BD">
        <w:rPr>
          <w:color w:val="00A000"/>
          <w:lang w:val="en-GB"/>
        </w:rPr>
        <w:br/>
        <w:t xml:space="preserve">sed postquam </w:t>
      </w:r>
      <w:r w:rsidRPr="003710BD">
        <w:rPr>
          <w:color w:val="000000"/>
          <w:lang w:val="en-GB"/>
        </w:rPr>
        <w:t xml:space="preserve">remorata </w:t>
      </w:r>
      <w:r w:rsidRPr="003710BD">
        <w:rPr>
          <w:color w:val="00A000"/>
          <w:lang w:val="en-GB"/>
        </w:rPr>
        <w:t>suos cognovit amores,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>percutit indignos claro plangore lacertos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laniata comas </w:t>
      </w:r>
    </w:p>
    <w:p w14:paraId="58D39CDC" w14:textId="77777777" w:rsidR="006A5C6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amplexaque corpus amatum</w:t>
      </w:r>
      <w:r w:rsidR="005E7A91">
        <w:rPr>
          <w:color w:val="00A000"/>
          <w:lang w:val="en-GB"/>
        </w:rPr>
        <w:t xml:space="preserve"> </w:t>
      </w:r>
    </w:p>
    <w:p w14:paraId="741DDB5A" w14:textId="77777777" w:rsidR="00382E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vulnera </w:t>
      </w:r>
      <w:r w:rsidRPr="003710BD">
        <w:rPr>
          <w:color w:val="000000"/>
          <w:lang w:val="en-GB"/>
        </w:rPr>
        <w:t xml:space="preserve">supplevit </w:t>
      </w:r>
      <w:r w:rsidRPr="003710BD">
        <w:rPr>
          <w:color w:val="00A000"/>
          <w:lang w:val="en-GB"/>
        </w:rPr>
        <w:t xml:space="preserve">lacrimis </w:t>
      </w:r>
    </w:p>
    <w:p w14:paraId="4320FD74" w14:textId="1C54967C" w:rsidR="00DB25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fletumque cruori miscuit </w:t>
      </w:r>
    </w:p>
    <w:p w14:paraId="793757B0" w14:textId="77777777" w:rsidR="00382E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gelidis in vultibus oscula </w:t>
      </w:r>
      <w:r w:rsidRPr="003710BD">
        <w:rPr>
          <w:color w:val="000000"/>
          <w:lang w:val="en-GB"/>
        </w:rPr>
        <w:t>figens</w:t>
      </w:r>
      <w:r w:rsidRPr="003710BD">
        <w:rPr>
          <w:color w:val="000000"/>
          <w:lang w:val="en-GB"/>
        </w:rPr>
        <w:br/>
        <w:t xml:space="preserve">"Pyrame," </w:t>
      </w:r>
      <w:r w:rsidRPr="003710BD">
        <w:rPr>
          <w:color w:val="00A000"/>
          <w:lang w:val="en-GB"/>
        </w:rPr>
        <w:t xml:space="preserve">clamavit, </w:t>
      </w:r>
    </w:p>
    <w:p w14:paraId="3DED2CD4" w14:textId="77777777" w:rsidR="00382E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"quis te mihi </w:t>
      </w:r>
      <w:r w:rsidRPr="003710BD">
        <w:rPr>
          <w:color w:val="000000"/>
          <w:lang w:val="en-GB"/>
        </w:rPr>
        <w:t>casus ademit?</w:t>
      </w:r>
      <w:r w:rsidRPr="003710BD">
        <w:rPr>
          <w:color w:val="000000"/>
          <w:lang w:val="en-GB"/>
        </w:rPr>
        <w:br/>
        <w:t xml:space="preserve">Pyrame, </w:t>
      </w:r>
      <w:r w:rsidRPr="003710BD">
        <w:rPr>
          <w:color w:val="00A000"/>
          <w:lang w:val="en-GB"/>
        </w:rPr>
        <w:t xml:space="preserve">responde! </w:t>
      </w:r>
    </w:p>
    <w:p w14:paraId="54FEE93B" w14:textId="77777777" w:rsidR="00382E8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tua te carissima </w:t>
      </w:r>
      <w:r w:rsidRPr="003710BD">
        <w:rPr>
          <w:color w:val="A00000"/>
          <w:lang w:val="en-GB"/>
        </w:rPr>
        <w:t>Thisbe</w:t>
      </w:r>
      <w:r w:rsidR="00382E86">
        <w:rPr>
          <w:color w:val="A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nominat; </w:t>
      </w:r>
    </w:p>
    <w:p w14:paraId="71C711D0" w14:textId="77777777" w:rsidR="00382E8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exaudi </w:t>
      </w:r>
    </w:p>
    <w:p w14:paraId="008BB5C1" w14:textId="77777777" w:rsidR="00382E86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>vultusque attolle iacentes!"</w:t>
      </w:r>
      <w:r w:rsidRPr="003710BD">
        <w:rPr>
          <w:color w:val="00A000"/>
          <w:lang w:val="en-GB"/>
        </w:rPr>
        <w:br/>
        <w:t xml:space="preserve">ad nomen </w:t>
      </w:r>
      <w:r w:rsidRPr="003710BD">
        <w:rPr>
          <w:color w:val="A00000"/>
          <w:lang w:val="en-GB"/>
        </w:rPr>
        <w:t xml:space="preserve">Thisbes </w:t>
      </w:r>
    </w:p>
    <w:p w14:paraId="45B540F1" w14:textId="77777777" w:rsidR="00382E8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oculos a morte </w:t>
      </w:r>
      <w:r w:rsidRPr="003710BD">
        <w:rPr>
          <w:color w:val="000000"/>
          <w:lang w:val="en-GB"/>
        </w:rPr>
        <w:t xml:space="preserve">gravatos </w:t>
      </w:r>
      <w:r w:rsidRPr="003710BD">
        <w:rPr>
          <w:color w:val="000000"/>
          <w:lang w:val="en-GB"/>
        </w:rPr>
        <w:br/>
        <w:t xml:space="preserve">Pyramus erexit </w:t>
      </w:r>
    </w:p>
    <w:p w14:paraId="2E4156D6" w14:textId="77777777" w:rsidR="00D3652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visaque </w:t>
      </w:r>
      <w:r w:rsidRPr="003710BD">
        <w:rPr>
          <w:color w:val="000000"/>
          <w:lang w:val="en-GB"/>
        </w:rPr>
        <w:t xml:space="preserve">recondidit </w:t>
      </w:r>
      <w:r w:rsidRPr="003710BD">
        <w:rPr>
          <w:color w:val="00A000"/>
          <w:lang w:val="en-GB"/>
        </w:rPr>
        <w:t>illa.</w:t>
      </w:r>
      <w:r w:rsidRPr="003710BD">
        <w:rPr>
          <w:color w:val="00A000"/>
          <w:lang w:val="en-GB"/>
        </w:rPr>
        <w:br/>
        <w:t xml:space="preserve">'Quae postquam vestemque suam cognovit </w:t>
      </w:r>
    </w:p>
    <w:p w14:paraId="5CBF4F32" w14:textId="77777777" w:rsidR="00D3652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>ense</w:t>
      </w:r>
      <w:r w:rsidR="00D36526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vidit </w:t>
      </w:r>
      <w:r w:rsidRPr="003710BD">
        <w:rPr>
          <w:color w:val="000000"/>
          <w:lang w:val="en-GB"/>
        </w:rPr>
        <w:t xml:space="preserve">ebur vacuum, </w:t>
      </w:r>
    </w:p>
    <w:p w14:paraId="21E5FD34" w14:textId="77777777" w:rsidR="00D3652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>"</w:t>
      </w:r>
      <w:r w:rsidRPr="003710BD">
        <w:rPr>
          <w:color w:val="00A000"/>
          <w:lang w:val="en-GB"/>
        </w:rPr>
        <w:t>tua te manus" inquit "amorque</w:t>
      </w:r>
      <w:r w:rsidR="00D36526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perdidit, infelix! </w:t>
      </w:r>
    </w:p>
    <w:p w14:paraId="51B44F4C" w14:textId="77777777" w:rsidR="005168E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est et mihi fortis in unum</w:t>
      </w:r>
      <w:r w:rsidR="005168E6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hoc manus, </w:t>
      </w:r>
    </w:p>
    <w:p w14:paraId="42E4E8AF" w14:textId="77777777" w:rsidR="005168E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est et amor: </w:t>
      </w:r>
    </w:p>
    <w:p w14:paraId="620044BB" w14:textId="77777777" w:rsidR="005168E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lastRenderedPageBreak/>
        <w:t xml:space="preserve">dabit hic in vulnera vires.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persequar extinctum </w:t>
      </w:r>
    </w:p>
    <w:p w14:paraId="76E64B55" w14:textId="77777777" w:rsidR="005168E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letique </w:t>
      </w:r>
      <w:r w:rsidRPr="003710BD">
        <w:rPr>
          <w:color w:val="00A000"/>
          <w:lang w:val="en-GB"/>
        </w:rPr>
        <w:t>miserrima dicar</w:t>
      </w:r>
      <w:r w:rsidR="005168E6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causa </w:t>
      </w:r>
      <w:r w:rsidRPr="003710BD">
        <w:rPr>
          <w:color w:val="000000"/>
          <w:lang w:val="en-GB"/>
        </w:rPr>
        <w:t xml:space="preserve">comesque </w:t>
      </w:r>
      <w:r w:rsidRPr="003710BD">
        <w:rPr>
          <w:color w:val="00A000"/>
          <w:lang w:val="en-GB"/>
        </w:rPr>
        <w:t xml:space="preserve">tui: </w:t>
      </w:r>
    </w:p>
    <w:p w14:paraId="64CBC30F" w14:textId="77777777" w:rsidR="005168E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quique a me morte </w:t>
      </w:r>
      <w:r w:rsidRPr="003710BD">
        <w:rPr>
          <w:color w:val="000000"/>
          <w:lang w:val="en-GB"/>
        </w:rPr>
        <w:t>revelli</w:t>
      </w:r>
      <w:r w:rsidR="005168E6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heu </w:t>
      </w:r>
      <w:r w:rsidRPr="003710BD">
        <w:rPr>
          <w:color w:val="00A000"/>
          <w:lang w:val="en-GB"/>
        </w:rPr>
        <w:t xml:space="preserve">sola poteras, </w:t>
      </w:r>
    </w:p>
    <w:p w14:paraId="6D917FF3" w14:textId="77777777" w:rsidR="00DB01A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poteris nec morte </w:t>
      </w:r>
      <w:r w:rsidRPr="003710BD">
        <w:rPr>
          <w:color w:val="000000"/>
          <w:lang w:val="en-GB"/>
        </w:rPr>
        <w:t>revelli.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>hoc tamen amborum verbis estote rogati,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o </w:t>
      </w:r>
      <w:r w:rsidRPr="003710BD">
        <w:rPr>
          <w:color w:val="00A000"/>
          <w:lang w:val="en-GB"/>
        </w:rPr>
        <w:t xml:space="preserve">multum miseri meus illiusque </w:t>
      </w:r>
      <w:r w:rsidRPr="003710BD">
        <w:rPr>
          <w:color w:val="000000"/>
          <w:lang w:val="en-GB"/>
        </w:rPr>
        <w:t xml:space="preserve">parentes,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ut, </w:t>
      </w:r>
    </w:p>
    <w:p w14:paraId="6789C025" w14:textId="2A9D3F48" w:rsidR="00DB01A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quos certus amor, </w:t>
      </w:r>
    </w:p>
    <w:p w14:paraId="7622C578" w14:textId="77777777" w:rsidR="0070791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quos </w:t>
      </w:r>
      <w:r w:rsidRPr="003710BD">
        <w:rPr>
          <w:color w:val="000000"/>
          <w:lang w:val="en-GB"/>
        </w:rPr>
        <w:t xml:space="preserve">hora </w:t>
      </w:r>
      <w:r w:rsidRPr="003710BD">
        <w:rPr>
          <w:color w:val="00A000"/>
          <w:lang w:val="en-GB"/>
        </w:rPr>
        <w:t>novissima iunxit,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conponi tumulo </w:t>
      </w:r>
      <w:r w:rsidRPr="003710BD">
        <w:rPr>
          <w:color w:val="00A000"/>
          <w:lang w:val="en-GB"/>
        </w:rPr>
        <w:t xml:space="preserve">non </w:t>
      </w:r>
      <w:r w:rsidRPr="003710BD">
        <w:rPr>
          <w:color w:val="000000"/>
          <w:lang w:val="en-GB"/>
        </w:rPr>
        <w:t xml:space="preserve">invideatis </w:t>
      </w:r>
      <w:r w:rsidRPr="003710BD">
        <w:rPr>
          <w:color w:val="00A000"/>
          <w:lang w:val="en-GB"/>
        </w:rPr>
        <w:t>eodem;</w:t>
      </w:r>
      <w:r w:rsidRPr="003710BD">
        <w:rPr>
          <w:color w:val="00A000"/>
          <w:lang w:val="en-GB"/>
        </w:rPr>
        <w:br/>
        <w:t xml:space="preserve">at tu quae </w:t>
      </w:r>
      <w:r w:rsidRPr="003710BD">
        <w:rPr>
          <w:color w:val="000000"/>
          <w:lang w:val="en-GB"/>
        </w:rPr>
        <w:t xml:space="preserve">ramis </w:t>
      </w:r>
      <w:r w:rsidRPr="003710BD">
        <w:rPr>
          <w:color w:val="00A000"/>
          <w:lang w:val="en-GB"/>
        </w:rPr>
        <w:t>arbor miserabile corpus</w:t>
      </w:r>
      <w:r w:rsidR="00DB01A2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nunc tegis unius, </w:t>
      </w:r>
    </w:p>
    <w:p w14:paraId="7746B606" w14:textId="77777777" w:rsidR="0070791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mox es tectura duorum,</w:t>
      </w:r>
      <w:r w:rsidRPr="003710BD">
        <w:rPr>
          <w:color w:val="00A000"/>
          <w:lang w:val="en-GB"/>
        </w:rPr>
        <w:br/>
        <w:t xml:space="preserve">signa tene caedis </w:t>
      </w:r>
    </w:p>
    <w:p w14:paraId="2E9E85C7" w14:textId="77777777" w:rsidR="0070791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pullosque </w:t>
      </w: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luctibus aptos </w:t>
      </w:r>
      <w:r w:rsidR="0070791F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semper habe </w:t>
      </w:r>
      <w:r w:rsidRPr="003710BD">
        <w:rPr>
          <w:color w:val="000000"/>
          <w:lang w:val="en-GB"/>
        </w:rPr>
        <w:t xml:space="preserve">fetus, </w:t>
      </w:r>
    </w:p>
    <w:p w14:paraId="6891CDF4" w14:textId="77777777" w:rsidR="00EA51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gemini monimenta </w:t>
      </w:r>
      <w:r w:rsidRPr="003710BD">
        <w:rPr>
          <w:color w:val="00A000"/>
          <w:lang w:val="en-GB"/>
        </w:rPr>
        <w:t>cruoris."</w:t>
      </w:r>
      <w:r w:rsidRPr="003710BD">
        <w:rPr>
          <w:color w:val="00A000"/>
          <w:lang w:val="en-GB"/>
        </w:rPr>
        <w:br/>
        <w:t xml:space="preserve">dixit et </w:t>
      </w:r>
      <w:r w:rsidRPr="003710BD">
        <w:rPr>
          <w:color w:val="000000"/>
          <w:lang w:val="en-GB"/>
        </w:rPr>
        <w:t xml:space="preserve">aptato </w:t>
      </w:r>
      <w:r w:rsidRPr="003710BD">
        <w:rPr>
          <w:color w:val="00A000"/>
          <w:lang w:val="en-GB"/>
        </w:rPr>
        <w:t xml:space="preserve">pectus </w:t>
      </w:r>
      <w:r w:rsidRPr="003710BD">
        <w:rPr>
          <w:color w:val="000000"/>
          <w:lang w:val="en-GB"/>
        </w:rPr>
        <w:t xml:space="preserve">mucrone </w:t>
      </w:r>
      <w:r w:rsidRPr="003710BD">
        <w:rPr>
          <w:color w:val="00A000"/>
          <w:lang w:val="en-GB"/>
        </w:rPr>
        <w:t xml:space="preserve">sub </w:t>
      </w:r>
      <w:r w:rsidRPr="003710BD">
        <w:rPr>
          <w:color w:val="000000"/>
          <w:lang w:val="en-GB"/>
        </w:rPr>
        <w:t>imum</w:t>
      </w:r>
      <w:r w:rsidR="00EA51F2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incubuit </w:t>
      </w:r>
      <w:r w:rsidRPr="003710BD">
        <w:rPr>
          <w:color w:val="00A000"/>
          <w:lang w:val="en-GB"/>
        </w:rPr>
        <w:t xml:space="preserve">ferro, </w:t>
      </w:r>
    </w:p>
    <w:p w14:paraId="77D39007" w14:textId="77777777" w:rsidR="00B8115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quod adhuc a caede </w:t>
      </w:r>
      <w:r w:rsidRPr="003710BD">
        <w:rPr>
          <w:color w:val="000000"/>
          <w:lang w:val="en-GB"/>
        </w:rPr>
        <w:t>tepebat.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vota tamen tetigere deos, </w:t>
      </w:r>
    </w:p>
    <w:p w14:paraId="3813C431" w14:textId="77777777" w:rsidR="00B8115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tetigere </w:t>
      </w:r>
      <w:r w:rsidRPr="003710BD">
        <w:rPr>
          <w:color w:val="000000"/>
          <w:lang w:val="en-GB"/>
        </w:rPr>
        <w:t>parentes;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nam color in pomo est, </w:t>
      </w:r>
    </w:p>
    <w:p w14:paraId="49BE0FFC" w14:textId="77777777" w:rsidR="00B81157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ubi </w:t>
      </w:r>
      <w:r w:rsidRPr="003710BD">
        <w:rPr>
          <w:color w:val="A00000"/>
          <w:lang w:val="en-GB"/>
        </w:rPr>
        <w:t xml:space="preserve">permaturuit, </w:t>
      </w:r>
      <w:r w:rsidRPr="003710BD">
        <w:rPr>
          <w:color w:val="00A000"/>
          <w:lang w:val="en-GB"/>
        </w:rPr>
        <w:t xml:space="preserve">ater, </w:t>
      </w:r>
      <w:r w:rsidRPr="003710BD">
        <w:rPr>
          <w:color w:val="00A000"/>
          <w:lang w:val="en-GB"/>
        </w:rPr>
        <w:br/>
        <w:t xml:space="preserve">quodque rogis </w:t>
      </w:r>
      <w:r w:rsidRPr="003710BD">
        <w:rPr>
          <w:color w:val="000000"/>
          <w:lang w:val="en-GB"/>
        </w:rPr>
        <w:t xml:space="preserve">superest, </w:t>
      </w:r>
    </w:p>
    <w:p w14:paraId="2088B42A" w14:textId="77777777" w:rsidR="007E3AA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una </w:t>
      </w:r>
      <w:r w:rsidRPr="003710BD">
        <w:rPr>
          <w:color w:val="000000"/>
          <w:lang w:val="en-GB"/>
        </w:rPr>
        <w:t xml:space="preserve">requiescit </w:t>
      </w: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 xml:space="preserve">urna.' </w:t>
      </w:r>
      <w:r w:rsidRPr="003710BD">
        <w:rPr>
          <w:color w:val="000000"/>
          <w:lang w:val="en-GB"/>
        </w:rPr>
        <w:br/>
      </w:r>
      <w:r w:rsidRPr="003710BD">
        <w:rPr>
          <w:color w:val="000000"/>
          <w:lang w:val="en-GB"/>
        </w:rPr>
        <w:br/>
      </w:r>
      <w:r w:rsidRPr="003710BD">
        <w:rPr>
          <w:color w:val="000000"/>
          <w:lang w:val="en-GB"/>
        </w:rPr>
        <w:br/>
      </w:r>
    </w:p>
    <w:p w14:paraId="08CB6327" w14:textId="77777777" w:rsidR="007E3AAA" w:rsidRDefault="007E3AAA">
      <w:pPr>
        <w:rPr>
          <w:color w:val="000000"/>
          <w:lang w:val="en-GB"/>
        </w:rPr>
      </w:pPr>
      <w:r>
        <w:rPr>
          <w:color w:val="000000"/>
          <w:lang w:val="en-GB"/>
        </w:rPr>
        <w:br w:type="page"/>
      </w:r>
    </w:p>
    <w:p w14:paraId="27852A4C" w14:textId="5F29BF93" w:rsidR="00AA40E1" w:rsidRDefault="006C4FA9" w:rsidP="006C4FA9">
      <w:pPr>
        <w:pStyle w:val="Kop1"/>
        <w:rPr>
          <w:lang w:val="en-GB"/>
        </w:rPr>
      </w:pPr>
      <w:r>
        <w:rPr>
          <w:lang w:val="en-GB"/>
        </w:rPr>
        <w:lastRenderedPageBreak/>
        <w:t>Cephalus en Procris</w:t>
      </w:r>
    </w:p>
    <w:p w14:paraId="63FB02DD" w14:textId="5FD3874A" w:rsidR="00F85FA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>'</w:t>
      </w:r>
      <w:r w:rsidR="006C4FA9">
        <w:rPr>
          <w:color w:val="00A000"/>
          <w:lang w:val="en-GB"/>
        </w:rPr>
        <w:t>H</w:t>
      </w:r>
      <w:r w:rsidRPr="003710BD">
        <w:rPr>
          <w:color w:val="00A000"/>
          <w:lang w:val="en-GB"/>
        </w:rPr>
        <w:t xml:space="preserve">oc me, nate dea, </w:t>
      </w:r>
    </w:p>
    <w:p w14:paraId="1CD29F69" w14:textId="77777777" w:rsidR="00F85FA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(quis possit credere?) </w:t>
      </w:r>
    </w:p>
    <w:p w14:paraId="7135D297" w14:textId="77777777" w:rsidR="00F85FA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telum flere facit </w:t>
      </w:r>
    </w:p>
    <w:p w14:paraId="3ABA00AB" w14:textId="573A4354" w:rsidR="007E3AA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facietque diu, </w:t>
      </w:r>
    </w:p>
    <w:p w14:paraId="71F4D97A" w14:textId="77777777" w:rsidR="007E3AA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si vivere nobis</w:t>
      </w:r>
      <w:r w:rsidR="007E3AAA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fata diu dederint; </w:t>
      </w:r>
    </w:p>
    <w:p w14:paraId="26E935AC" w14:textId="77777777" w:rsidR="007E3AA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hoc me cum coniuge cara</w:t>
      </w:r>
      <w:r w:rsidR="007E3AAA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perdidit: </w:t>
      </w:r>
    </w:p>
    <w:p w14:paraId="207D074E" w14:textId="77777777" w:rsidR="00B1338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hoc </w:t>
      </w:r>
      <w:r w:rsidRPr="003710BD">
        <w:rPr>
          <w:color w:val="000000"/>
          <w:lang w:val="en-GB"/>
        </w:rPr>
        <w:t xml:space="preserve">utinam </w:t>
      </w:r>
      <w:r w:rsidRPr="003710BD">
        <w:rPr>
          <w:color w:val="00A000"/>
          <w:lang w:val="en-GB"/>
        </w:rPr>
        <w:t>caruissem munere semper!</w:t>
      </w:r>
      <w:r w:rsidRPr="003710BD">
        <w:rPr>
          <w:color w:val="00A000"/>
          <w:lang w:val="en-GB"/>
        </w:rPr>
        <w:br/>
        <w:t>'</w:t>
      </w:r>
      <w:r w:rsidRPr="003710BD">
        <w:rPr>
          <w:color w:val="A00000"/>
          <w:lang w:val="en-GB"/>
        </w:rPr>
        <w:t xml:space="preserve">Procris </w:t>
      </w:r>
      <w:r w:rsidRPr="003710BD">
        <w:rPr>
          <w:color w:val="00A000"/>
          <w:lang w:val="en-GB"/>
        </w:rPr>
        <w:t xml:space="preserve">erat, </w:t>
      </w:r>
    </w:p>
    <w:p w14:paraId="3B0E76F4" w14:textId="77777777" w:rsidR="00B1338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si forte magis pervenit ad aures</w:t>
      </w:r>
      <w:r w:rsidR="00B1338F">
        <w:rPr>
          <w:color w:val="00A000"/>
          <w:lang w:val="en-GB"/>
        </w:rPr>
        <w:t xml:space="preserve"> </w:t>
      </w:r>
      <w:r w:rsidRPr="003710BD">
        <w:rPr>
          <w:color w:val="A00000"/>
          <w:lang w:val="en-GB"/>
        </w:rPr>
        <w:t xml:space="preserve">Orithyia </w:t>
      </w:r>
      <w:r w:rsidRPr="003710BD">
        <w:rPr>
          <w:color w:val="00A000"/>
          <w:lang w:val="en-GB"/>
        </w:rPr>
        <w:t xml:space="preserve">tuas, </w:t>
      </w:r>
    </w:p>
    <w:p w14:paraId="669AF01D" w14:textId="77777777" w:rsidR="00B1338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raptae soror </w:t>
      </w:r>
      <w:r w:rsidRPr="003710BD">
        <w:rPr>
          <w:color w:val="A00000"/>
          <w:lang w:val="en-GB"/>
        </w:rPr>
        <w:t xml:space="preserve">Orithyiae, 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si faciem moresque velis </w:t>
      </w:r>
      <w:r w:rsidRPr="003710BD">
        <w:rPr>
          <w:color w:val="000000"/>
          <w:lang w:val="en-GB"/>
        </w:rPr>
        <w:t xml:space="preserve">conferre </w:t>
      </w:r>
      <w:r w:rsidRPr="003710BD">
        <w:rPr>
          <w:color w:val="00A000"/>
          <w:lang w:val="en-GB"/>
        </w:rPr>
        <w:t>duarum,</w:t>
      </w:r>
      <w:r w:rsidRPr="003710BD">
        <w:rPr>
          <w:color w:val="00A000"/>
          <w:lang w:val="en-GB"/>
        </w:rPr>
        <w:br/>
        <w:t xml:space="preserve">dignior ipsa rapi! </w:t>
      </w:r>
    </w:p>
    <w:p w14:paraId="031AF1D7" w14:textId="77777777" w:rsidR="00B1338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pater </w:t>
      </w:r>
      <w:r w:rsidRPr="003710BD">
        <w:rPr>
          <w:color w:val="00A000"/>
          <w:lang w:val="en-GB"/>
        </w:rPr>
        <w:t xml:space="preserve">hanc mihi iunxit </w:t>
      </w:r>
      <w:r w:rsidRPr="003710BD">
        <w:rPr>
          <w:color w:val="A00000"/>
          <w:lang w:val="en-GB"/>
        </w:rPr>
        <w:t>Erectheus,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hanc mihi iunxit amor: </w:t>
      </w:r>
    </w:p>
    <w:p w14:paraId="2EF20276" w14:textId="77777777" w:rsidR="00CD0EC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felix dicebar eramque;</w:t>
      </w:r>
      <w:r w:rsidRPr="003710BD">
        <w:rPr>
          <w:color w:val="00A000"/>
          <w:lang w:val="en-GB"/>
        </w:rPr>
        <w:br/>
        <w:t xml:space="preserve">non ita dis visum est, </w:t>
      </w:r>
    </w:p>
    <w:p w14:paraId="2DCDDBB9" w14:textId="77777777" w:rsidR="001F25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aut nunc quoque </w:t>
      </w:r>
      <w:r w:rsidRPr="003710BD">
        <w:rPr>
          <w:color w:val="000000"/>
          <w:lang w:val="en-GB"/>
        </w:rPr>
        <w:t xml:space="preserve">forsitan </w:t>
      </w:r>
      <w:r w:rsidRPr="003710BD">
        <w:rPr>
          <w:color w:val="00A000"/>
          <w:lang w:val="en-GB"/>
        </w:rPr>
        <w:t>essem.</w:t>
      </w:r>
      <w:r w:rsidRPr="003710BD">
        <w:rPr>
          <w:color w:val="00A000"/>
          <w:lang w:val="en-GB"/>
        </w:rPr>
        <w:br/>
        <w:t xml:space="preserve">alter agebatur post </w:t>
      </w:r>
      <w:r w:rsidRPr="003710BD">
        <w:rPr>
          <w:color w:val="000000"/>
          <w:lang w:val="en-GB"/>
        </w:rPr>
        <w:t xml:space="preserve">sacra </w:t>
      </w:r>
      <w:r w:rsidRPr="003710BD">
        <w:rPr>
          <w:color w:val="00A000"/>
          <w:lang w:val="en-GB"/>
        </w:rPr>
        <w:t xml:space="preserve">iugalia </w:t>
      </w:r>
      <w:r w:rsidRPr="003710BD">
        <w:rPr>
          <w:color w:val="000000"/>
          <w:lang w:val="en-GB"/>
        </w:rPr>
        <w:t xml:space="preserve">mensis,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cum me </w:t>
      </w:r>
      <w:r w:rsidRPr="003710BD">
        <w:rPr>
          <w:color w:val="000000"/>
          <w:lang w:val="en-GB"/>
        </w:rPr>
        <w:t xml:space="preserve">cornigeris </w:t>
      </w:r>
      <w:r w:rsidRPr="003710BD">
        <w:rPr>
          <w:color w:val="00A000"/>
          <w:lang w:val="en-GB"/>
        </w:rPr>
        <w:t xml:space="preserve">tendentem </w:t>
      </w:r>
      <w:r w:rsidRPr="003710BD">
        <w:rPr>
          <w:color w:val="000000"/>
          <w:lang w:val="en-GB"/>
        </w:rPr>
        <w:t>retia cervis</w:t>
      </w:r>
      <w:r w:rsidRPr="003710BD">
        <w:rPr>
          <w:color w:val="000000"/>
          <w:lang w:val="en-GB"/>
        </w:rPr>
        <w:br/>
        <w:t xml:space="preserve">vertice </w:t>
      </w:r>
      <w:r w:rsidRPr="003710BD">
        <w:rPr>
          <w:color w:val="00A000"/>
          <w:lang w:val="en-GB"/>
        </w:rPr>
        <w:t xml:space="preserve">de summo semper </w:t>
      </w:r>
      <w:r w:rsidRPr="003710BD">
        <w:rPr>
          <w:color w:val="000000"/>
          <w:lang w:val="en-GB"/>
        </w:rPr>
        <w:t xml:space="preserve">florentis </w:t>
      </w:r>
      <w:r w:rsidRPr="003710BD">
        <w:rPr>
          <w:color w:val="A00000"/>
          <w:lang w:val="en-GB"/>
        </w:rPr>
        <w:t>Hymetti</w:t>
      </w:r>
      <w:r w:rsidRPr="003710BD">
        <w:rPr>
          <w:color w:val="A00000"/>
          <w:lang w:val="en-GB"/>
        </w:rPr>
        <w:br/>
      </w:r>
      <w:r w:rsidRPr="003710BD">
        <w:rPr>
          <w:color w:val="000000"/>
          <w:lang w:val="en-GB"/>
        </w:rPr>
        <w:t xml:space="preserve">lutea </w:t>
      </w:r>
      <w:r w:rsidRPr="003710BD">
        <w:rPr>
          <w:color w:val="00A000"/>
          <w:lang w:val="en-GB"/>
        </w:rPr>
        <w:t xml:space="preserve">mane videt </w:t>
      </w:r>
      <w:r w:rsidRPr="003710BD">
        <w:rPr>
          <w:color w:val="000000"/>
          <w:lang w:val="en-GB"/>
        </w:rPr>
        <w:t xml:space="preserve">pulsis </w:t>
      </w:r>
      <w:r w:rsidRPr="003710BD">
        <w:rPr>
          <w:color w:val="00A000"/>
          <w:lang w:val="en-GB"/>
        </w:rPr>
        <w:t>Aurora tenebris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invitumque </w:t>
      </w:r>
      <w:r w:rsidRPr="003710BD">
        <w:rPr>
          <w:color w:val="00A000"/>
          <w:lang w:val="en-GB"/>
        </w:rPr>
        <w:t xml:space="preserve">rapit. </w:t>
      </w:r>
    </w:p>
    <w:p w14:paraId="516D2061" w14:textId="77777777" w:rsidR="001F25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liceat mihi vera referre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pace </w:t>
      </w:r>
      <w:r w:rsidRPr="003710BD">
        <w:rPr>
          <w:color w:val="00A000"/>
          <w:lang w:val="en-GB"/>
        </w:rPr>
        <w:t xml:space="preserve">deae: </w:t>
      </w:r>
    </w:p>
    <w:p w14:paraId="66E88692" w14:textId="77777777" w:rsidR="001F258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quod sit </w:t>
      </w:r>
      <w:r w:rsidRPr="003710BD">
        <w:rPr>
          <w:color w:val="000000"/>
          <w:lang w:val="en-GB"/>
        </w:rPr>
        <w:t xml:space="preserve">roseo </w:t>
      </w:r>
      <w:r w:rsidRPr="003710BD">
        <w:rPr>
          <w:color w:val="A00000"/>
          <w:lang w:val="en-GB"/>
        </w:rPr>
        <w:t xml:space="preserve">spectabilis </w:t>
      </w:r>
      <w:r w:rsidRPr="003710BD">
        <w:rPr>
          <w:color w:val="00A000"/>
          <w:lang w:val="en-GB"/>
        </w:rPr>
        <w:t xml:space="preserve">ore, </w:t>
      </w:r>
      <w:r w:rsidRPr="003710BD">
        <w:rPr>
          <w:color w:val="00A000"/>
          <w:lang w:val="en-GB"/>
        </w:rPr>
        <w:br/>
        <w:t xml:space="preserve">quod teneat </w:t>
      </w:r>
      <w:r w:rsidRPr="003710BD">
        <w:rPr>
          <w:color w:val="000000"/>
          <w:lang w:val="en-GB"/>
        </w:rPr>
        <w:t xml:space="preserve">lucis, </w:t>
      </w:r>
    </w:p>
    <w:p w14:paraId="1179BF4F" w14:textId="77777777" w:rsidR="001F25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teneat </w:t>
      </w:r>
      <w:r w:rsidRPr="003710BD">
        <w:rPr>
          <w:color w:val="000000"/>
          <w:lang w:val="en-GB"/>
        </w:rPr>
        <w:t xml:space="preserve">confinia </w:t>
      </w:r>
      <w:r w:rsidRPr="003710BD">
        <w:rPr>
          <w:color w:val="00A000"/>
          <w:lang w:val="en-GB"/>
        </w:rPr>
        <w:t>noctis,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nectareis </w:t>
      </w:r>
      <w:r w:rsidRPr="003710BD">
        <w:rPr>
          <w:color w:val="00A000"/>
          <w:lang w:val="en-GB"/>
        </w:rPr>
        <w:t xml:space="preserve">quod alatur aquis, </w:t>
      </w:r>
    </w:p>
    <w:p w14:paraId="32C8F7E2" w14:textId="77777777" w:rsidR="001F258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ego </w:t>
      </w:r>
      <w:r w:rsidRPr="003710BD">
        <w:rPr>
          <w:color w:val="A00000"/>
          <w:lang w:val="en-GB"/>
        </w:rPr>
        <w:t xml:space="preserve">Procrin </w:t>
      </w:r>
      <w:r w:rsidRPr="003710BD">
        <w:rPr>
          <w:color w:val="00A000"/>
          <w:lang w:val="en-GB"/>
        </w:rPr>
        <w:t>amabam;</w:t>
      </w:r>
      <w:r w:rsidRPr="003710BD">
        <w:rPr>
          <w:color w:val="00A000"/>
          <w:lang w:val="en-GB"/>
        </w:rPr>
        <w:br/>
        <w:t xml:space="preserve">pectore </w:t>
      </w:r>
      <w:r w:rsidRPr="003710BD">
        <w:rPr>
          <w:color w:val="A00000"/>
          <w:lang w:val="en-GB"/>
        </w:rPr>
        <w:t xml:space="preserve">Procris </w:t>
      </w:r>
      <w:r w:rsidRPr="003710BD">
        <w:rPr>
          <w:color w:val="00A000"/>
          <w:lang w:val="en-GB"/>
        </w:rPr>
        <w:t xml:space="preserve">erat, </w:t>
      </w:r>
    </w:p>
    <w:p w14:paraId="7A8404B3" w14:textId="77777777" w:rsidR="00FA4A4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A00000"/>
          <w:lang w:val="en-GB"/>
        </w:rPr>
        <w:t xml:space="preserve">Procris </w:t>
      </w:r>
      <w:r w:rsidRPr="003710BD">
        <w:rPr>
          <w:color w:val="00A000"/>
          <w:lang w:val="en-GB"/>
        </w:rPr>
        <w:t>mihi semper in ore.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sacra tori </w:t>
      </w:r>
      <w:r w:rsidRPr="003710BD">
        <w:rPr>
          <w:color w:val="00A000"/>
          <w:lang w:val="en-GB"/>
        </w:rPr>
        <w:t>coitusque novos thalamosque recentes</w:t>
      </w:r>
      <w:r w:rsidRPr="003710BD">
        <w:rPr>
          <w:color w:val="00A000"/>
          <w:lang w:val="en-GB"/>
        </w:rPr>
        <w:br/>
        <w:t xml:space="preserve">primaque deserti referebam foedera </w:t>
      </w:r>
      <w:r w:rsidRPr="003710BD">
        <w:rPr>
          <w:color w:val="000000"/>
          <w:lang w:val="en-GB"/>
        </w:rPr>
        <w:t xml:space="preserve">lecti: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mota dea est et </w:t>
      </w:r>
    </w:p>
    <w:p w14:paraId="024F42F1" w14:textId="77777777" w:rsidR="00F301C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"</w:t>
      </w:r>
      <w:r w:rsidRPr="003710BD">
        <w:rPr>
          <w:color w:val="000000"/>
          <w:lang w:val="en-GB"/>
        </w:rPr>
        <w:t xml:space="preserve">siste </w:t>
      </w:r>
      <w:r w:rsidRPr="003710BD">
        <w:rPr>
          <w:color w:val="00A000"/>
          <w:lang w:val="en-GB"/>
        </w:rPr>
        <w:t xml:space="preserve">tuas, ingrate, </w:t>
      </w:r>
      <w:r w:rsidRPr="003710BD">
        <w:rPr>
          <w:color w:val="000000"/>
          <w:lang w:val="en-GB"/>
        </w:rPr>
        <w:t>querellas;</w:t>
      </w:r>
      <w:r w:rsidRPr="003710BD">
        <w:rPr>
          <w:color w:val="000000"/>
          <w:lang w:val="en-GB"/>
        </w:rPr>
        <w:br/>
      </w:r>
      <w:r w:rsidRPr="003710BD">
        <w:rPr>
          <w:color w:val="A00000"/>
          <w:lang w:val="en-GB"/>
        </w:rPr>
        <w:t xml:space="preserve">Procrin </w:t>
      </w:r>
      <w:r w:rsidRPr="003710BD">
        <w:rPr>
          <w:color w:val="00A000"/>
          <w:lang w:val="en-GB"/>
        </w:rPr>
        <w:t xml:space="preserve">habe!" dixit, </w:t>
      </w:r>
    </w:p>
    <w:p w14:paraId="4F59637D" w14:textId="77777777" w:rsidR="00F301C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"quod si mea </w:t>
      </w:r>
      <w:r w:rsidRPr="003710BD">
        <w:rPr>
          <w:color w:val="A00000"/>
          <w:lang w:val="en-GB"/>
        </w:rPr>
        <w:t xml:space="preserve">provida </w:t>
      </w:r>
      <w:r w:rsidRPr="003710BD">
        <w:rPr>
          <w:color w:val="00A000"/>
          <w:lang w:val="en-GB"/>
        </w:rPr>
        <w:t>mens est,</w:t>
      </w:r>
      <w:r w:rsidRPr="003710BD">
        <w:rPr>
          <w:color w:val="00A000"/>
          <w:lang w:val="en-GB"/>
        </w:rPr>
        <w:br/>
        <w:t xml:space="preserve">non habuisse voles." </w:t>
      </w:r>
    </w:p>
    <w:p w14:paraId="4E1003A1" w14:textId="77777777" w:rsidR="00F301C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 xml:space="preserve">meque illi </w:t>
      </w:r>
      <w:r w:rsidRPr="003710BD">
        <w:rPr>
          <w:color w:val="000000"/>
          <w:lang w:val="en-GB"/>
        </w:rPr>
        <w:t xml:space="preserve">irata </w:t>
      </w:r>
      <w:r w:rsidRPr="003710BD">
        <w:rPr>
          <w:color w:val="00A000"/>
          <w:lang w:val="en-GB"/>
        </w:rPr>
        <w:t>remisit.</w:t>
      </w:r>
      <w:r w:rsidRPr="003710BD">
        <w:rPr>
          <w:color w:val="00A000"/>
          <w:lang w:val="en-GB"/>
        </w:rPr>
        <w:br/>
        <w:t xml:space="preserve">cum redeo </w:t>
      </w:r>
    </w:p>
    <w:p w14:paraId="5EF22FF6" w14:textId="77777777" w:rsidR="00E67FD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mecumque </w:t>
      </w:r>
      <w:r w:rsidRPr="003710BD">
        <w:rPr>
          <w:color w:val="00A000"/>
          <w:lang w:val="en-GB"/>
        </w:rPr>
        <w:t xml:space="preserve">deae memorata </w:t>
      </w:r>
      <w:r w:rsidRPr="003710BD">
        <w:rPr>
          <w:color w:val="000000"/>
          <w:lang w:val="en-GB"/>
        </w:rPr>
        <w:t>retracto,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esse metus </w:t>
      </w:r>
      <w:r w:rsidRPr="003710BD">
        <w:rPr>
          <w:color w:val="000000"/>
          <w:lang w:val="en-GB"/>
        </w:rPr>
        <w:t xml:space="preserve">coepit, </w:t>
      </w:r>
    </w:p>
    <w:p w14:paraId="28EBC53E" w14:textId="77777777" w:rsidR="00E67FD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ne </w:t>
      </w:r>
      <w:r w:rsidRPr="003710BD">
        <w:rPr>
          <w:color w:val="000000"/>
          <w:lang w:val="en-GB"/>
        </w:rPr>
        <w:t xml:space="preserve">iura </w:t>
      </w:r>
      <w:r w:rsidRPr="003710BD">
        <w:rPr>
          <w:color w:val="00A000"/>
          <w:lang w:val="en-GB"/>
        </w:rPr>
        <w:t xml:space="preserve">iugalia coniunx non bene servasset: </w:t>
      </w:r>
    </w:p>
    <w:p w14:paraId="0287C898" w14:textId="77777777" w:rsidR="00E67FD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facies </w:t>
      </w:r>
      <w:r w:rsidRPr="003710BD">
        <w:rPr>
          <w:color w:val="000000"/>
          <w:lang w:val="en-GB"/>
        </w:rPr>
        <w:t xml:space="preserve">aetasque </w:t>
      </w:r>
      <w:r w:rsidRPr="003710BD">
        <w:rPr>
          <w:color w:val="00A000"/>
          <w:lang w:val="en-GB"/>
        </w:rPr>
        <w:t>iubebat</w:t>
      </w:r>
      <w:r w:rsidR="00E67FDC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credere </w:t>
      </w:r>
      <w:r w:rsidRPr="003710BD">
        <w:rPr>
          <w:color w:val="000000"/>
          <w:lang w:val="en-GB"/>
        </w:rPr>
        <w:t xml:space="preserve">adulterium, </w:t>
      </w:r>
    </w:p>
    <w:p w14:paraId="306A8152" w14:textId="77777777" w:rsidR="00E67FD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prohibebant </w:t>
      </w:r>
      <w:r w:rsidRPr="003710BD">
        <w:rPr>
          <w:color w:val="00A000"/>
          <w:lang w:val="en-GB"/>
        </w:rPr>
        <w:t>credere mores;</w:t>
      </w:r>
      <w:r w:rsidRPr="003710BD">
        <w:rPr>
          <w:color w:val="00A000"/>
          <w:lang w:val="en-GB"/>
        </w:rPr>
        <w:br/>
        <w:t xml:space="preserve">sed tamen afueram, </w:t>
      </w:r>
    </w:p>
    <w:p w14:paraId="0F443578" w14:textId="77777777" w:rsidR="00E67FD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sed et haec erat, </w:t>
      </w:r>
    </w:p>
    <w:p w14:paraId="67AC8AE4" w14:textId="77777777" w:rsidR="00E67FD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unde redibam,</w:t>
      </w:r>
      <w:r w:rsidRPr="003710BD">
        <w:rPr>
          <w:color w:val="00A000"/>
          <w:lang w:val="en-GB"/>
        </w:rPr>
        <w:br/>
        <w:t xml:space="preserve">criminis </w:t>
      </w:r>
      <w:r w:rsidRPr="003710BD">
        <w:rPr>
          <w:color w:val="000000"/>
          <w:lang w:val="en-GB"/>
        </w:rPr>
        <w:t xml:space="preserve">exemplum, </w:t>
      </w:r>
    </w:p>
    <w:p w14:paraId="349D5AC0" w14:textId="77777777" w:rsidR="00E67FD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sed </w:t>
      </w:r>
      <w:r w:rsidRPr="003710BD">
        <w:rPr>
          <w:color w:val="000000"/>
          <w:lang w:val="en-GB"/>
        </w:rPr>
        <w:t xml:space="preserve">cuncta timemus </w:t>
      </w:r>
      <w:r w:rsidRPr="003710BD">
        <w:rPr>
          <w:color w:val="00A000"/>
          <w:lang w:val="en-GB"/>
        </w:rPr>
        <w:t>amantes.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quaerere, </w:t>
      </w:r>
    </w:p>
    <w:p w14:paraId="46B1CCD9" w14:textId="77777777" w:rsidR="00E67FD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quod doleam, </w:t>
      </w:r>
    </w:p>
    <w:p w14:paraId="154312AE" w14:textId="77777777" w:rsidR="00F2011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statuo </w:t>
      </w:r>
      <w:r w:rsidRPr="003710BD">
        <w:rPr>
          <w:color w:val="00A000"/>
          <w:lang w:val="en-GB"/>
        </w:rPr>
        <w:t xml:space="preserve">donisque pudicam </w:t>
      </w:r>
      <w:r w:rsidRPr="003710BD">
        <w:rPr>
          <w:color w:val="000000"/>
          <w:lang w:val="en-GB"/>
        </w:rPr>
        <w:t xml:space="preserve">sollicitare </w:t>
      </w:r>
      <w:r w:rsidRPr="003710BD">
        <w:rPr>
          <w:color w:val="00A000"/>
          <w:lang w:val="en-GB"/>
        </w:rPr>
        <w:t xml:space="preserve">fidem; </w:t>
      </w:r>
    </w:p>
    <w:p w14:paraId="5F129068" w14:textId="77777777" w:rsidR="00F2011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favet </w:t>
      </w:r>
      <w:r w:rsidRPr="003710BD">
        <w:rPr>
          <w:color w:val="00A000"/>
          <w:lang w:val="en-GB"/>
        </w:rPr>
        <w:t>huic Aurora timori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inmutatque </w:t>
      </w:r>
      <w:r w:rsidRPr="003710BD">
        <w:rPr>
          <w:color w:val="00A000"/>
          <w:lang w:val="en-GB"/>
        </w:rPr>
        <w:t>meam (videor sensisse) figuram.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Palladias </w:t>
      </w:r>
      <w:r w:rsidRPr="003710BD">
        <w:rPr>
          <w:color w:val="00A000"/>
          <w:lang w:val="en-GB"/>
        </w:rPr>
        <w:t xml:space="preserve">ineo non cognoscendus </w:t>
      </w:r>
      <w:r w:rsidRPr="003710BD">
        <w:rPr>
          <w:color w:val="000000"/>
          <w:lang w:val="en-GB"/>
        </w:rPr>
        <w:t>Athenas</w:t>
      </w:r>
      <w:r w:rsidRPr="003710BD">
        <w:rPr>
          <w:color w:val="000000"/>
          <w:lang w:val="en-GB"/>
        </w:rPr>
        <w:br/>
        <w:t xml:space="preserve">ingrediorque </w:t>
      </w:r>
      <w:r w:rsidRPr="003710BD">
        <w:rPr>
          <w:color w:val="00A000"/>
          <w:lang w:val="en-GB"/>
        </w:rPr>
        <w:t xml:space="preserve">domum; </w:t>
      </w:r>
    </w:p>
    <w:p w14:paraId="4AF1F29E" w14:textId="77777777" w:rsidR="00CC3F1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culpa </w:t>
      </w:r>
      <w:r w:rsidRPr="003710BD">
        <w:rPr>
          <w:color w:val="00A000"/>
          <w:lang w:val="en-GB"/>
        </w:rPr>
        <w:t>domus ipsa carebat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castaque </w:t>
      </w:r>
      <w:r w:rsidRPr="003710BD">
        <w:rPr>
          <w:color w:val="00A000"/>
          <w:lang w:val="en-GB"/>
        </w:rPr>
        <w:t xml:space="preserve">signa dabat </w:t>
      </w:r>
    </w:p>
    <w:p w14:paraId="675F75D7" w14:textId="77777777" w:rsidR="00CC3F18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dominoque </w:t>
      </w:r>
      <w:r w:rsidRPr="003710BD">
        <w:rPr>
          <w:color w:val="00A000"/>
          <w:lang w:val="en-GB"/>
        </w:rPr>
        <w:t xml:space="preserve">erat anxia rapto: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vix </w:t>
      </w:r>
      <w:r w:rsidRPr="003710BD">
        <w:rPr>
          <w:color w:val="00A000"/>
          <w:lang w:val="en-GB"/>
        </w:rPr>
        <w:t xml:space="preserve">aditus per mille </w:t>
      </w:r>
      <w:r w:rsidRPr="003710BD">
        <w:rPr>
          <w:color w:val="000000"/>
          <w:lang w:val="en-GB"/>
        </w:rPr>
        <w:t xml:space="preserve">dolos </w:t>
      </w:r>
      <w:r w:rsidRPr="003710BD">
        <w:rPr>
          <w:color w:val="00A000"/>
          <w:lang w:val="en-GB"/>
        </w:rPr>
        <w:t xml:space="preserve">ad </w:t>
      </w:r>
      <w:r w:rsidRPr="003710BD">
        <w:rPr>
          <w:color w:val="A00000"/>
          <w:lang w:val="en-GB"/>
        </w:rPr>
        <w:t xml:space="preserve">Erecthida </w:t>
      </w:r>
      <w:r w:rsidRPr="003710BD">
        <w:rPr>
          <w:color w:val="00A000"/>
          <w:lang w:val="en-GB"/>
        </w:rPr>
        <w:t>factus.</w:t>
      </w:r>
      <w:r w:rsidRPr="003710BD">
        <w:rPr>
          <w:color w:val="00A000"/>
          <w:lang w:val="en-GB"/>
        </w:rPr>
        <w:br/>
        <w:t xml:space="preserve">ut vidi, </w:t>
      </w:r>
      <w:r w:rsidRPr="003710BD">
        <w:rPr>
          <w:color w:val="000000"/>
          <w:lang w:val="en-GB"/>
        </w:rPr>
        <w:t xml:space="preserve">obstipui </w:t>
      </w:r>
    </w:p>
    <w:p w14:paraId="73A7C947" w14:textId="77777777" w:rsidR="00930B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meditataque paene </w:t>
      </w:r>
      <w:r w:rsidRPr="003710BD">
        <w:rPr>
          <w:color w:val="00A000"/>
          <w:lang w:val="en-GB"/>
        </w:rPr>
        <w:t>reliqui</w:t>
      </w:r>
      <w:r w:rsidR="00CC3F18">
        <w:rPr>
          <w:color w:val="00A000"/>
          <w:lang w:val="en-GB"/>
        </w:rPr>
        <w:t xml:space="preserve"> </w:t>
      </w:r>
      <w:r w:rsidRPr="003710BD">
        <w:rPr>
          <w:color w:val="A00000"/>
          <w:lang w:val="en-GB"/>
        </w:rPr>
        <w:t xml:space="preserve">temptamenta </w:t>
      </w:r>
      <w:r w:rsidRPr="003710BD">
        <w:rPr>
          <w:color w:val="00A000"/>
          <w:lang w:val="en-GB"/>
        </w:rPr>
        <w:t xml:space="preserve">fide; </w:t>
      </w:r>
    </w:p>
    <w:p w14:paraId="1814C7DF" w14:textId="77777777" w:rsidR="00930B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male me, </w:t>
      </w:r>
    </w:p>
    <w:p w14:paraId="0A61DFAA" w14:textId="77777777" w:rsidR="00930B8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quin vera faterer,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continui, </w:t>
      </w:r>
    </w:p>
    <w:p w14:paraId="6DA9ED9F" w14:textId="77777777" w:rsidR="00930B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male, quin, </w:t>
      </w:r>
    </w:p>
    <w:p w14:paraId="4B7A48D4" w14:textId="77777777" w:rsidR="00930B8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oportuit, </w:t>
      </w:r>
    </w:p>
    <w:p w14:paraId="5CD92788" w14:textId="77777777" w:rsidR="00930B8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oscula ferrem.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tristis </w:t>
      </w:r>
      <w:r w:rsidRPr="003710BD">
        <w:rPr>
          <w:color w:val="00A000"/>
          <w:lang w:val="en-GB"/>
        </w:rPr>
        <w:t xml:space="preserve">erat </w:t>
      </w:r>
    </w:p>
    <w:p w14:paraId="1AF2EEFF" w14:textId="77777777" w:rsidR="00BF359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(sed nulla tamen </w:t>
      </w:r>
      <w:r w:rsidRPr="003710BD">
        <w:rPr>
          <w:color w:val="000000"/>
          <w:lang w:val="en-GB"/>
        </w:rPr>
        <w:t xml:space="preserve">formosior </w:t>
      </w:r>
      <w:r w:rsidRPr="003710BD">
        <w:rPr>
          <w:color w:val="00A000"/>
          <w:lang w:val="en-GB"/>
        </w:rPr>
        <w:t xml:space="preserve">illa esse potest </w:t>
      </w:r>
      <w:r w:rsidRPr="003710BD">
        <w:rPr>
          <w:color w:val="000000"/>
          <w:lang w:val="en-GB"/>
        </w:rPr>
        <w:t xml:space="preserve">tristi) </w:t>
      </w:r>
    </w:p>
    <w:p w14:paraId="77BBDC75" w14:textId="77777777" w:rsidR="00BF359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desiderioque </w:t>
      </w:r>
      <w:r w:rsidRPr="003710BD">
        <w:rPr>
          <w:color w:val="00A000"/>
          <w:lang w:val="en-GB"/>
        </w:rPr>
        <w:t>dolebat</w:t>
      </w:r>
      <w:r w:rsidR="00BF3594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coniugis </w:t>
      </w:r>
      <w:r w:rsidRPr="003710BD">
        <w:rPr>
          <w:color w:val="000000"/>
          <w:lang w:val="en-GB"/>
        </w:rPr>
        <w:t xml:space="preserve">abrepti: </w:t>
      </w:r>
    </w:p>
    <w:p w14:paraId="560D4D7B" w14:textId="77777777" w:rsidR="00BF359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tu </w:t>
      </w:r>
      <w:r w:rsidRPr="003710BD">
        <w:rPr>
          <w:color w:val="000000"/>
          <w:lang w:val="en-GB"/>
        </w:rPr>
        <w:t xml:space="preserve">collige, </w:t>
      </w:r>
    </w:p>
    <w:p w14:paraId="7269A177" w14:textId="77777777" w:rsidR="00BF3594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>qualis in illa,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Phoce, </w:t>
      </w:r>
    </w:p>
    <w:p w14:paraId="77D5486A" w14:textId="77777777" w:rsidR="00BF359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decor </w:t>
      </w:r>
      <w:r w:rsidRPr="003710BD">
        <w:rPr>
          <w:color w:val="00A000"/>
          <w:lang w:val="en-GB"/>
        </w:rPr>
        <w:t xml:space="preserve">fuerit, </w:t>
      </w:r>
    </w:p>
    <w:p w14:paraId="384362C5" w14:textId="77777777" w:rsidR="00D4457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 xml:space="preserve">quam sic dolor ipse </w:t>
      </w:r>
      <w:r w:rsidRPr="003710BD">
        <w:rPr>
          <w:color w:val="000000"/>
          <w:lang w:val="en-GB"/>
        </w:rPr>
        <w:t>decebat!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quid referam, </w:t>
      </w:r>
    </w:p>
    <w:p w14:paraId="3AEDC24D" w14:textId="77777777" w:rsidR="00D4457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quotiens </w:t>
      </w:r>
      <w:r w:rsidRPr="003710BD">
        <w:rPr>
          <w:color w:val="000000"/>
          <w:lang w:val="en-GB"/>
        </w:rPr>
        <w:t xml:space="preserve">temptamina </w:t>
      </w:r>
      <w:r w:rsidRPr="003710BD">
        <w:rPr>
          <w:color w:val="00A000"/>
          <w:lang w:val="en-GB"/>
        </w:rPr>
        <w:t>nostra pudici</w:t>
      </w:r>
      <w:r w:rsidR="00D44570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reppulerint mores, </w:t>
      </w:r>
    </w:p>
    <w:p w14:paraId="688DD0DD" w14:textId="77777777" w:rsidR="00D4457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quotiens "ego" dixerit "uni servor; </w:t>
      </w:r>
    </w:p>
    <w:p w14:paraId="4CE3A717" w14:textId="77777777" w:rsidR="00D4457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ubicumque </w:t>
      </w:r>
      <w:r w:rsidRPr="003710BD">
        <w:rPr>
          <w:color w:val="00A000"/>
          <w:lang w:val="en-GB"/>
        </w:rPr>
        <w:t xml:space="preserve">est, </w:t>
      </w:r>
    </w:p>
    <w:p w14:paraId="7ED8FCF8" w14:textId="77777777" w:rsidR="00EE15D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uni mea </w:t>
      </w:r>
      <w:r w:rsidRPr="003710BD">
        <w:rPr>
          <w:color w:val="000000"/>
          <w:lang w:val="en-GB"/>
        </w:rPr>
        <w:t xml:space="preserve">gaudia </w:t>
      </w:r>
      <w:r w:rsidRPr="003710BD">
        <w:rPr>
          <w:color w:val="00A000"/>
          <w:lang w:val="en-GB"/>
        </w:rPr>
        <w:t>servo."</w:t>
      </w:r>
      <w:r w:rsidRPr="003710BD">
        <w:rPr>
          <w:color w:val="00A000"/>
          <w:lang w:val="en-GB"/>
        </w:rPr>
        <w:br/>
        <w:t xml:space="preserve">cui non ista fide satis </w:t>
      </w:r>
      <w:r w:rsidRPr="003710BD">
        <w:rPr>
          <w:color w:val="000000"/>
          <w:lang w:val="en-GB"/>
        </w:rPr>
        <w:t>experientia sano</w:t>
      </w:r>
      <w:r w:rsidR="00EE15DF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magna foret? </w:t>
      </w:r>
    </w:p>
    <w:p w14:paraId="3DCEE9BB" w14:textId="77777777" w:rsidR="00EE15D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non sum </w:t>
      </w:r>
      <w:r w:rsidRPr="003710BD">
        <w:rPr>
          <w:color w:val="000000"/>
          <w:lang w:val="en-GB"/>
        </w:rPr>
        <w:t xml:space="preserve">contentus </w:t>
      </w:r>
    </w:p>
    <w:p w14:paraId="4CACD216" w14:textId="77777777" w:rsidR="00EE15D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in mea </w:t>
      </w:r>
      <w:r w:rsidRPr="003710BD">
        <w:rPr>
          <w:color w:val="000000"/>
          <w:lang w:val="en-GB"/>
        </w:rPr>
        <w:t>pugno</w:t>
      </w:r>
      <w:r w:rsidR="00EE15DF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vulnera, </w:t>
      </w:r>
    </w:p>
    <w:p w14:paraId="7DA15524" w14:textId="77777777" w:rsidR="009D055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dum </w:t>
      </w:r>
      <w:r w:rsidRPr="003710BD">
        <w:rPr>
          <w:color w:val="000000"/>
          <w:lang w:val="en-GB"/>
        </w:rPr>
        <w:t xml:space="preserve">census </w:t>
      </w:r>
      <w:r w:rsidRPr="003710BD">
        <w:rPr>
          <w:color w:val="00A000"/>
          <w:lang w:val="en-GB"/>
        </w:rPr>
        <w:t>dare me pro nocte loquendo</w:t>
      </w:r>
      <w:r w:rsidRPr="003710BD">
        <w:rPr>
          <w:color w:val="00A000"/>
          <w:lang w:val="en-GB"/>
        </w:rPr>
        <w:br/>
        <w:t xml:space="preserve">muneraque </w:t>
      </w:r>
      <w:r w:rsidRPr="003710BD">
        <w:rPr>
          <w:color w:val="000000"/>
          <w:lang w:val="en-GB"/>
        </w:rPr>
        <w:t xml:space="preserve">augendo </w:t>
      </w:r>
      <w:r w:rsidRPr="003710BD">
        <w:rPr>
          <w:color w:val="00A000"/>
          <w:lang w:val="en-GB"/>
        </w:rPr>
        <w:t xml:space="preserve">tandem dubitare </w:t>
      </w:r>
      <w:r w:rsidRPr="003710BD">
        <w:rPr>
          <w:color w:val="000000"/>
          <w:lang w:val="en-GB"/>
        </w:rPr>
        <w:t xml:space="preserve">coegi. </w:t>
      </w:r>
      <w:r w:rsidRPr="003710BD">
        <w:rPr>
          <w:color w:val="000000"/>
          <w:lang w:val="en-GB"/>
        </w:rPr>
        <w:br/>
        <w:t xml:space="preserve">exclamo </w:t>
      </w:r>
      <w:r w:rsidRPr="003710BD">
        <w:rPr>
          <w:color w:val="00A000"/>
          <w:lang w:val="en-GB"/>
        </w:rPr>
        <w:t xml:space="preserve">male victor: </w:t>
      </w:r>
    </w:p>
    <w:p w14:paraId="5328ECD2" w14:textId="77777777" w:rsidR="009D055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"adest, mala, fictus </w:t>
      </w:r>
      <w:r w:rsidRPr="003710BD">
        <w:rPr>
          <w:color w:val="000000"/>
          <w:lang w:val="en-GB"/>
        </w:rPr>
        <w:t>adulter!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verus eram coniunx! </w:t>
      </w:r>
    </w:p>
    <w:p w14:paraId="6B6E883A" w14:textId="77777777" w:rsidR="00893C4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me, </w:t>
      </w:r>
      <w:r w:rsidRPr="003710BD">
        <w:rPr>
          <w:color w:val="000000"/>
          <w:lang w:val="en-GB"/>
        </w:rPr>
        <w:t xml:space="preserve">perfida, teste </w:t>
      </w:r>
      <w:r w:rsidRPr="003710BD">
        <w:rPr>
          <w:color w:val="00A000"/>
          <w:lang w:val="en-GB"/>
        </w:rPr>
        <w:t>teneris."</w:t>
      </w:r>
      <w:r w:rsidRPr="003710BD">
        <w:rPr>
          <w:color w:val="00A000"/>
          <w:lang w:val="en-GB"/>
        </w:rPr>
        <w:br/>
        <w:t xml:space="preserve">illa nihil; </w:t>
      </w:r>
    </w:p>
    <w:p w14:paraId="7A1C22EC" w14:textId="77777777" w:rsidR="00893C4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tacito tantummodo </w:t>
      </w:r>
      <w:r w:rsidRPr="003710BD">
        <w:rPr>
          <w:color w:val="00A000"/>
          <w:lang w:val="en-GB"/>
        </w:rPr>
        <w:t xml:space="preserve">victa </w:t>
      </w:r>
      <w:r w:rsidRPr="003710BD">
        <w:rPr>
          <w:color w:val="000000"/>
          <w:lang w:val="en-GB"/>
        </w:rPr>
        <w:t>pudore</w:t>
      </w:r>
      <w:r w:rsidRPr="003710BD">
        <w:rPr>
          <w:color w:val="000000"/>
          <w:lang w:val="en-GB"/>
        </w:rPr>
        <w:br/>
      </w:r>
      <w:r w:rsidRPr="003710BD">
        <w:rPr>
          <w:color w:val="A00000"/>
          <w:lang w:val="en-GB"/>
        </w:rPr>
        <w:t xml:space="preserve">insidiosa </w:t>
      </w:r>
      <w:r w:rsidRPr="003710BD">
        <w:rPr>
          <w:color w:val="00A000"/>
          <w:lang w:val="en-GB"/>
        </w:rPr>
        <w:t>malo cum coniuge limina fugit;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offensaque </w:t>
      </w:r>
      <w:r w:rsidRPr="003710BD">
        <w:rPr>
          <w:color w:val="00A000"/>
          <w:lang w:val="en-GB"/>
        </w:rPr>
        <w:t xml:space="preserve">mei genus omne </w:t>
      </w:r>
      <w:r w:rsidRPr="003710BD">
        <w:rPr>
          <w:color w:val="A00000"/>
          <w:lang w:val="en-GB"/>
        </w:rPr>
        <w:t xml:space="preserve">perosa </w:t>
      </w:r>
      <w:r w:rsidRPr="003710BD">
        <w:rPr>
          <w:color w:val="00A000"/>
          <w:lang w:val="en-GB"/>
        </w:rPr>
        <w:t>virorum montibus errabat,</w:t>
      </w:r>
    </w:p>
    <w:p w14:paraId="0C1F9398" w14:textId="77777777" w:rsidR="00CA7DE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>studiis operata Dianae.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tum mihi deserto </w:t>
      </w:r>
      <w:r w:rsidRPr="003710BD">
        <w:rPr>
          <w:color w:val="000000"/>
          <w:lang w:val="en-GB"/>
        </w:rPr>
        <w:t xml:space="preserve">violentior </w:t>
      </w:r>
      <w:r w:rsidRPr="003710BD">
        <w:rPr>
          <w:color w:val="00A000"/>
          <w:lang w:val="en-GB"/>
        </w:rPr>
        <w:t>ignis ad ossa</w:t>
      </w:r>
      <w:r w:rsidR="00B172BA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pervenit: </w:t>
      </w:r>
    </w:p>
    <w:p w14:paraId="28B69E33" w14:textId="77777777" w:rsidR="00CA7DE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orabam veniam </w:t>
      </w:r>
    </w:p>
    <w:p w14:paraId="3C24DF16" w14:textId="7DA73FDC" w:rsidR="00CA7DE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peccasse </w:t>
      </w:r>
      <w:r w:rsidRPr="003710BD">
        <w:rPr>
          <w:color w:val="00A000"/>
          <w:lang w:val="en-GB"/>
        </w:rPr>
        <w:t>fatebar</w:t>
      </w:r>
      <w:r w:rsidRPr="003710BD">
        <w:rPr>
          <w:color w:val="00A000"/>
          <w:lang w:val="en-GB"/>
        </w:rPr>
        <w:br/>
        <w:t xml:space="preserve">et potuisse datis simili </w:t>
      </w:r>
      <w:r w:rsidRPr="003710BD">
        <w:rPr>
          <w:color w:val="000000"/>
          <w:lang w:val="en-GB"/>
        </w:rPr>
        <w:t>succumbere culpae</w:t>
      </w:r>
      <w:r w:rsidR="0054431E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me quoque muneribus, </w:t>
      </w:r>
    </w:p>
    <w:p w14:paraId="6D280C84" w14:textId="77777777" w:rsidR="003701E5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si munera tanta darentur. </w:t>
      </w:r>
      <w:r w:rsidRPr="003710BD">
        <w:rPr>
          <w:color w:val="00A000"/>
          <w:lang w:val="en-GB"/>
        </w:rPr>
        <w:br/>
        <w:t xml:space="preserve">haec mihi </w:t>
      </w:r>
      <w:r w:rsidRPr="003710BD">
        <w:rPr>
          <w:color w:val="000000"/>
          <w:lang w:val="en-GB"/>
        </w:rPr>
        <w:t xml:space="preserve">confesso, </w:t>
      </w:r>
    </w:p>
    <w:p w14:paraId="0D0FE33F" w14:textId="77777777" w:rsidR="003701E5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laesum </w:t>
      </w:r>
      <w:r w:rsidRPr="003710BD">
        <w:rPr>
          <w:color w:val="00A000"/>
          <w:lang w:val="en-GB"/>
        </w:rPr>
        <w:t xml:space="preserve">prius </w:t>
      </w:r>
      <w:r w:rsidRPr="003710BD">
        <w:rPr>
          <w:color w:val="000000"/>
          <w:lang w:val="en-GB"/>
        </w:rPr>
        <w:t>ulta pudorem,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redditur et </w:t>
      </w:r>
      <w:r w:rsidRPr="003710BD">
        <w:rPr>
          <w:color w:val="000000"/>
          <w:lang w:val="en-GB"/>
        </w:rPr>
        <w:t xml:space="preserve">dulces </w:t>
      </w:r>
      <w:r w:rsidRPr="003710BD">
        <w:rPr>
          <w:color w:val="A00000"/>
          <w:lang w:val="en-GB"/>
        </w:rPr>
        <w:t xml:space="preserve">concorditer </w:t>
      </w:r>
      <w:r w:rsidRPr="003710BD">
        <w:rPr>
          <w:color w:val="000000"/>
          <w:lang w:val="en-GB"/>
        </w:rPr>
        <w:t xml:space="preserve">exigit </w:t>
      </w:r>
      <w:r w:rsidRPr="003710BD">
        <w:rPr>
          <w:color w:val="00A000"/>
          <w:lang w:val="en-GB"/>
        </w:rPr>
        <w:t xml:space="preserve">annos; </w:t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hactenus, </w:t>
      </w: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tacuit; </w:t>
      </w:r>
    </w:p>
    <w:p w14:paraId="16571BE6" w14:textId="77777777" w:rsidR="003701E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'iaculo </w:t>
      </w:r>
      <w:r w:rsidRPr="003710BD">
        <w:rPr>
          <w:color w:val="00A000"/>
          <w:lang w:val="en-GB"/>
        </w:rPr>
        <w:t>quod crimen in ipso est?'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Phocus </w:t>
      </w:r>
      <w:r w:rsidRPr="003710BD">
        <w:rPr>
          <w:color w:val="00A000"/>
          <w:lang w:val="en-GB"/>
        </w:rPr>
        <w:t xml:space="preserve">ait; </w:t>
      </w:r>
    </w:p>
    <w:p w14:paraId="0048D998" w14:textId="77777777" w:rsidR="00771D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iaculi </w:t>
      </w:r>
      <w:r w:rsidRPr="003710BD">
        <w:rPr>
          <w:color w:val="00A000"/>
          <w:lang w:val="en-GB"/>
        </w:rPr>
        <w:t xml:space="preserve">sic crimina reddidit ille: </w:t>
      </w:r>
      <w:r w:rsidRPr="003710BD">
        <w:rPr>
          <w:color w:val="00A000"/>
          <w:lang w:val="en-GB"/>
        </w:rPr>
        <w:br/>
        <w:t>'</w:t>
      </w:r>
      <w:r w:rsidRPr="003710BD">
        <w:rPr>
          <w:color w:val="000000"/>
          <w:lang w:val="en-GB"/>
        </w:rPr>
        <w:t xml:space="preserve">Gaudia principium </w:t>
      </w:r>
      <w:r w:rsidRPr="003710BD">
        <w:rPr>
          <w:color w:val="00A000"/>
          <w:lang w:val="en-GB"/>
        </w:rPr>
        <w:t xml:space="preserve">nostri sunt, </w:t>
      </w:r>
      <w:r w:rsidRPr="003710BD">
        <w:rPr>
          <w:color w:val="A00000"/>
          <w:lang w:val="en-GB"/>
        </w:rPr>
        <w:t xml:space="preserve">Phoce, </w:t>
      </w:r>
      <w:r w:rsidRPr="003710BD">
        <w:rPr>
          <w:color w:val="00A000"/>
          <w:lang w:val="en-GB"/>
        </w:rPr>
        <w:t>doloris:</w:t>
      </w:r>
      <w:r w:rsidRPr="003710BD">
        <w:rPr>
          <w:color w:val="00A000"/>
          <w:lang w:val="en-GB"/>
        </w:rPr>
        <w:br/>
        <w:t xml:space="preserve">illa prius referam. </w:t>
      </w:r>
    </w:p>
    <w:p w14:paraId="205C7DBD" w14:textId="77777777" w:rsidR="00771D46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iuvat </w:t>
      </w:r>
      <w:r w:rsidRPr="003710BD">
        <w:rPr>
          <w:color w:val="000000"/>
          <w:lang w:val="en-GB"/>
        </w:rPr>
        <w:t>o meminisse beati</w:t>
      </w:r>
      <w:r w:rsidR="00771D46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temporis, </w:t>
      </w:r>
      <w:r w:rsidRPr="003710BD">
        <w:rPr>
          <w:color w:val="A00000"/>
          <w:lang w:val="en-GB"/>
        </w:rPr>
        <w:t xml:space="preserve">Aeacide, </w:t>
      </w:r>
    </w:p>
    <w:p w14:paraId="05AA2D89" w14:textId="77777777" w:rsidR="00771D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quo primos </w:t>
      </w:r>
      <w:r w:rsidRPr="003710BD">
        <w:rPr>
          <w:color w:val="000000"/>
          <w:lang w:val="en-GB"/>
        </w:rPr>
        <w:t xml:space="preserve">rite </w:t>
      </w:r>
      <w:r w:rsidRPr="003710BD">
        <w:rPr>
          <w:color w:val="00A000"/>
          <w:lang w:val="en-GB"/>
        </w:rPr>
        <w:t>per annos</w:t>
      </w:r>
      <w:r w:rsidRPr="003710BD">
        <w:rPr>
          <w:color w:val="00A000"/>
          <w:lang w:val="en-GB"/>
        </w:rPr>
        <w:br/>
        <w:t>coniuge eram felix,</w:t>
      </w:r>
    </w:p>
    <w:p w14:paraId="7185BCA3" w14:textId="77777777" w:rsidR="00C43CB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 xml:space="preserve">felix erat illa </w:t>
      </w:r>
      <w:r w:rsidRPr="003710BD">
        <w:rPr>
          <w:color w:val="000000"/>
          <w:lang w:val="en-GB"/>
        </w:rPr>
        <w:t>marito.</w:t>
      </w:r>
      <w:r w:rsidRPr="003710BD">
        <w:rPr>
          <w:color w:val="000000"/>
          <w:lang w:val="en-GB"/>
        </w:rPr>
        <w:br/>
        <w:t xml:space="preserve">mutua </w:t>
      </w:r>
      <w:r w:rsidRPr="003710BD">
        <w:rPr>
          <w:color w:val="00A000"/>
          <w:lang w:val="en-GB"/>
        </w:rPr>
        <w:t xml:space="preserve">cura duos et amor </w:t>
      </w:r>
      <w:r w:rsidRPr="003710BD">
        <w:rPr>
          <w:color w:val="000000"/>
          <w:lang w:val="en-GB"/>
        </w:rPr>
        <w:t xml:space="preserve">socialis </w:t>
      </w:r>
      <w:r w:rsidRPr="003710BD">
        <w:rPr>
          <w:color w:val="00A000"/>
          <w:lang w:val="en-GB"/>
        </w:rPr>
        <w:t xml:space="preserve">habebat, </w:t>
      </w:r>
      <w:r w:rsidRPr="003710BD">
        <w:rPr>
          <w:color w:val="00A000"/>
          <w:lang w:val="en-GB"/>
        </w:rPr>
        <w:br/>
        <w:t xml:space="preserve">nec </w:t>
      </w:r>
      <w:r w:rsidRPr="003710BD">
        <w:rPr>
          <w:color w:val="000000"/>
          <w:lang w:val="en-GB"/>
        </w:rPr>
        <w:t xml:space="preserve">Iovis </w:t>
      </w:r>
      <w:r w:rsidRPr="003710BD">
        <w:rPr>
          <w:color w:val="00A000"/>
          <w:lang w:val="en-GB"/>
        </w:rPr>
        <w:t>illa meo thalamos praeferret amori,</w:t>
      </w:r>
      <w:r w:rsidRPr="003710BD">
        <w:rPr>
          <w:color w:val="00A000"/>
          <w:lang w:val="en-GB"/>
        </w:rPr>
        <w:br/>
        <w:t xml:space="preserve">nec me quae caperet, </w:t>
      </w:r>
    </w:p>
    <w:p w14:paraId="23E19B63" w14:textId="77777777" w:rsidR="00C43CB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non si </w:t>
      </w:r>
      <w:r w:rsidRPr="003710BD">
        <w:rPr>
          <w:color w:val="000000"/>
          <w:lang w:val="en-GB"/>
        </w:rPr>
        <w:t xml:space="preserve">Venus </w:t>
      </w:r>
      <w:r w:rsidRPr="003710BD">
        <w:rPr>
          <w:color w:val="00A000"/>
          <w:lang w:val="en-GB"/>
        </w:rPr>
        <w:t>ipsa veniret,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ulla </w:t>
      </w:r>
      <w:r w:rsidRPr="003710BD">
        <w:rPr>
          <w:color w:val="00A000"/>
          <w:lang w:val="en-GB"/>
        </w:rPr>
        <w:t xml:space="preserve">erat; </w:t>
      </w:r>
    </w:p>
    <w:p w14:paraId="2B3F6B41" w14:textId="77777777" w:rsidR="00AA107B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aequales </w:t>
      </w:r>
      <w:r w:rsidRPr="003710BD">
        <w:rPr>
          <w:color w:val="00A000"/>
          <w:lang w:val="en-GB"/>
        </w:rPr>
        <w:t>urebant pectora flammae.</w:t>
      </w:r>
      <w:r w:rsidRPr="003710BD">
        <w:rPr>
          <w:color w:val="00A000"/>
          <w:lang w:val="en-GB"/>
        </w:rPr>
        <w:br/>
        <w:t xml:space="preserve">sole fere radiis </w:t>
      </w:r>
      <w:r w:rsidRPr="003710BD">
        <w:rPr>
          <w:color w:val="000000"/>
          <w:lang w:val="en-GB"/>
        </w:rPr>
        <w:t xml:space="preserve">feriente cacumina </w:t>
      </w:r>
      <w:r w:rsidRPr="003710BD">
        <w:rPr>
          <w:color w:val="00A000"/>
          <w:lang w:val="en-GB"/>
        </w:rPr>
        <w:t>primis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venatum </w:t>
      </w:r>
      <w:r w:rsidRPr="003710BD">
        <w:rPr>
          <w:color w:val="00A000"/>
          <w:lang w:val="en-GB"/>
        </w:rPr>
        <w:t xml:space="preserve">in silvas </w:t>
      </w:r>
      <w:r w:rsidRPr="003710BD">
        <w:rPr>
          <w:color w:val="000000"/>
          <w:lang w:val="en-GB"/>
        </w:rPr>
        <w:t xml:space="preserve">iuvenaliter </w:t>
      </w:r>
      <w:r w:rsidRPr="003710BD">
        <w:rPr>
          <w:color w:val="00A000"/>
          <w:lang w:val="en-GB"/>
        </w:rPr>
        <w:t xml:space="preserve">ire solebam </w:t>
      </w:r>
      <w:r w:rsidRPr="003710BD">
        <w:rPr>
          <w:color w:val="00A000"/>
          <w:lang w:val="en-GB"/>
        </w:rPr>
        <w:br/>
        <w:t xml:space="preserve">nec </w:t>
      </w:r>
      <w:r w:rsidRPr="003710BD">
        <w:rPr>
          <w:color w:val="000000"/>
          <w:lang w:val="en-GB"/>
        </w:rPr>
        <w:t xml:space="preserve">mecum famuli </w:t>
      </w:r>
    </w:p>
    <w:p w14:paraId="63DE3243" w14:textId="77777777" w:rsidR="0031517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nec </w:t>
      </w:r>
      <w:r w:rsidRPr="003710BD">
        <w:rPr>
          <w:color w:val="000000"/>
          <w:lang w:val="en-GB"/>
        </w:rPr>
        <w:t xml:space="preserve">equi </w:t>
      </w:r>
    </w:p>
    <w:p w14:paraId="01D3E739" w14:textId="77777777" w:rsidR="0031517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nec </w:t>
      </w:r>
      <w:r w:rsidRPr="003710BD">
        <w:rPr>
          <w:color w:val="000000"/>
          <w:lang w:val="en-GB"/>
        </w:rPr>
        <w:t>naribus acres</w:t>
      </w:r>
      <w:r w:rsidR="00315176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ire </w:t>
      </w:r>
      <w:r w:rsidRPr="003710BD">
        <w:rPr>
          <w:color w:val="000000"/>
          <w:lang w:val="en-GB"/>
        </w:rPr>
        <w:t xml:space="preserve">canes </w:t>
      </w:r>
    </w:p>
    <w:p w14:paraId="5191D144" w14:textId="77777777" w:rsidR="0031517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nec </w:t>
      </w:r>
      <w:r w:rsidRPr="003710BD">
        <w:rPr>
          <w:color w:val="000000"/>
          <w:lang w:val="en-GB"/>
        </w:rPr>
        <w:t xml:space="preserve">lina </w:t>
      </w:r>
      <w:r w:rsidRPr="003710BD">
        <w:rPr>
          <w:color w:val="00A000"/>
          <w:lang w:val="en-GB"/>
        </w:rPr>
        <w:t xml:space="preserve">sequi </w:t>
      </w:r>
      <w:r w:rsidRPr="003710BD">
        <w:rPr>
          <w:color w:val="A00000"/>
          <w:lang w:val="en-GB"/>
        </w:rPr>
        <w:t xml:space="preserve">nodosa </w:t>
      </w:r>
      <w:r w:rsidRPr="003710BD">
        <w:rPr>
          <w:color w:val="00A000"/>
          <w:lang w:val="en-GB"/>
        </w:rPr>
        <w:t>solebant:</w:t>
      </w:r>
      <w:r w:rsidRPr="003710BD">
        <w:rPr>
          <w:color w:val="00A000"/>
          <w:lang w:val="en-GB"/>
        </w:rPr>
        <w:br/>
        <w:t xml:space="preserve">tutus eram </w:t>
      </w:r>
      <w:r w:rsidRPr="003710BD">
        <w:rPr>
          <w:color w:val="000000"/>
          <w:lang w:val="en-GB"/>
        </w:rPr>
        <w:t xml:space="preserve">iaculo; </w:t>
      </w:r>
    </w:p>
    <w:p w14:paraId="0344145B" w14:textId="77777777" w:rsidR="00AA26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sed cum </w:t>
      </w:r>
      <w:r w:rsidRPr="003710BD">
        <w:rPr>
          <w:color w:val="000000"/>
          <w:lang w:val="en-GB"/>
        </w:rPr>
        <w:t>satiata ferinae</w:t>
      </w:r>
      <w:r w:rsidR="00315176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dextera </w:t>
      </w:r>
      <w:r w:rsidRPr="003710BD">
        <w:rPr>
          <w:color w:val="00A000"/>
          <w:lang w:val="en-GB"/>
        </w:rPr>
        <w:t xml:space="preserve">caedis erat, </w:t>
      </w:r>
    </w:p>
    <w:p w14:paraId="4F4A67B0" w14:textId="77777777" w:rsidR="0075295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repetebam </w:t>
      </w:r>
      <w:r w:rsidRPr="003710BD">
        <w:rPr>
          <w:color w:val="000000"/>
          <w:lang w:val="en-GB"/>
        </w:rPr>
        <w:t xml:space="preserve">frigus </w:t>
      </w:r>
      <w:r w:rsidRPr="003710BD">
        <w:rPr>
          <w:color w:val="00A000"/>
          <w:lang w:val="en-GB"/>
        </w:rPr>
        <w:t>et umbras</w:t>
      </w:r>
      <w:r w:rsidRPr="003710BD">
        <w:rPr>
          <w:color w:val="00A000"/>
          <w:lang w:val="en-GB"/>
        </w:rPr>
        <w:br/>
        <w:t xml:space="preserve">et quae de gelidis exibat </w:t>
      </w:r>
      <w:r w:rsidRPr="003710BD">
        <w:rPr>
          <w:color w:val="000000"/>
          <w:lang w:val="en-GB"/>
        </w:rPr>
        <w:t xml:space="preserve">vallibus </w:t>
      </w:r>
      <w:r w:rsidRPr="003710BD">
        <w:rPr>
          <w:color w:val="00A000"/>
          <w:lang w:val="en-GB"/>
        </w:rPr>
        <w:t xml:space="preserve">aura: </w:t>
      </w:r>
      <w:r w:rsidRPr="003710BD">
        <w:rPr>
          <w:color w:val="00A000"/>
          <w:lang w:val="en-GB"/>
        </w:rPr>
        <w:br/>
        <w:t xml:space="preserve">aura petebatur medio mihi </w:t>
      </w:r>
      <w:r w:rsidRPr="003710BD">
        <w:rPr>
          <w:color w:val="000000"/>
          <w:lang w:val="en-GB"/>
        </w:rPr>
        <w:t xml:space="preserve">lenis </w:t>
      </w: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>aestu,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auram </w:t>
      </w:r>
      <w:r w:rsidRPr="003710BD">
        <w:rPr>
          <w:color w:val="000000"/>
          <w:lang w:val="en-GB"/>
        </w:rPr>
        <w:t xml:space="preserve">exspectabam, </w:t>
      </w:r>
    </w:p>
    <w:p w14:paraId="530B7B54" w14:textId="77777777" w:rsidR="0075295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requies </w:t>
      </w:r>
      <w:r w:rsidRPr="003710BD">
        <w:rPr>
          <w:color w:val="00A000"/>
          <w:lang w:val="en-GB"/>
        </w:rPr>
        <w:t>erat illa labori.</w:t>
      </w:r>
      <w:r w:rsidRPr="003710BD">
        <w:rPr>
          <w:color w:val="00A000"/>
          <w:lang w:val="en-GB"/>
        </w:rPr>
        <w:br/>
        <w:t>"aura" (</w:t>
      </w:r>
      <w:r w:rsidRPr="003710BD">
        <w:rPr>
          <w:color w:val="000000"/>
          <w:lang w:val="en-GB"/>
        </w:rPr>
        <w:t xml:space="preserve">recordor </w:t>
      </w:r>
      <w:r w:rsidRPr="003710BD">
        <w:rPr>
          <w:color w:val="00A000"/>
          <w:lang w:val="en-GB"/>
        </w:rPr>
        <w:t xml:space="preserve">enim), "venias" </w:t>
      </w:r>
    </w:p>
    <w:p w14:paraId="4C302B36" w14:textId="77777777" w:rsidR="002875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cantare </w:t>
      </w:r>
      <w:r w:rsidRPr="003710BD">
        <w:rPr>
          <w:color w:val="00A000"/>
          <w:lang w:val="en-GB"/>
        </w:rPr>
        <w:t>solebam,</w:t>
      </w:r>
      <w:r w:rsidRPr="003710BD">
        <w:rPr>
          <w:color w:val="00A000"/>
          <w:lang w:val="en-GB"/>
        </w:rPr>
        <w:br/>
        <w:t xml:space="preserve">"meque iuves </w:t>
      </w:r>
    </w:p>
    <w:p w14:paraId="026A1D31" w14:textId="77777777" w:rsidR="002875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intresque </w:t>
      </w:r>
      <w:r w:rsidRPr="003710BD">
        <w:rPr>
          <w:color w:val="000000"/>
          <w:lang w:val="en-GB"/>
        </w:rPr>
        <w:t xml:space="preserve">sinus, gratissima, </w:t>
      </w:r>
      <w:r w:rsidRPr="003710BD">
        <w:rPr>
          <w:color w:val="00A000"/>
          <w:lang w:val="en-GB"/>
        </w:rPr>
        <w:t>nostros,</w:t>
      </w:r>
      <w:r w:rsidRPr="003710BD">
        <w:rPr>
          <w:color w:val="00A000"/>
          <w:lang w:val="en-GB"/>
        </w:rPr>
        <w:br/>
        <w:t xml:space="preserve">utque facis, </w:t>
      </w:r>
    </w:p>
    <w:p w14:paraId="497947F4" w14:textId="77777777" w:rsidR="002875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A00000"/>
          <w:lang w:val="en-GB"/>
        </w:rPr>
        <w:t xml:space="preserve">relevare </w:t>
      </w:r>
      <w:r w:rsidRPr="003710BD">
        <w:rPr>
          <w:color w:val="00A000"/>
          <w:lang w:val="en-GB"/>
        </w:rPr>
        <w:t xml:space="preserve">velis, </w:t>
      </w:r>
    </w:p>
    <w:p w14:paraId="0241FA94" w14:textId="77777777" w:rsidR="002875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quibus urimur, </w:t>
      </w:r>
    </w:p>
    <w:p w14:paraId="25284778" w14:textId="77777777" w:rsidR="002875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aestus!" </w:t>
      </w:r>
      <w:r w:rsidRPr="003710BD">
        <w:rPr>
          <w:color w:val="000000"/>
          <w:lang w:val="en-GB"/>
        </w:rPr>
        <w:br/>
        <w:t xml:space="preserve">forsitan </w:t>
      </w:r>
      <w:r w:rsidRPr="003710BD">
        <w:rPr>
          <w:color w:val="00A000"/>
          <w:lang w:val="en-GB"/>
        </w:rPr>
        <w:t xml:space="preserve">addiderim </w:t>
      </w:r>
    </w:p>
    <w:p w14:paraId="65FD4D6A" w14:textId="77777777" w:rsidR="002875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(sic me mea fata trahebant),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blanditias plures </w:t>
      </w:r>
      <w:r w:rsidRPr="003710BD">
        <w:rPr>
          <w:color w:val="00A000"/>
          <w:lang w:val="en-GB"/>
        </w:rPr>
        <w:t xml:space="preserve">et </w:t>
      </w:r>
    </w:p>
    <w:p w14:paraId="451AFBBD" w14:textId="77777777" w:rsidR="002875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"tu mihi magna </w:t>
      </w:r>
      <w:r w:rsidRPr="003710BD">
        <w:rPr>
          <w:color w:val="000000"/>
          <w:lang w:val="en-GB"/>
        </w:rPr>
        <w:t>voluptas"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dicere sim solitus, </w:t>
      </w:r>
    </w:p>
    <w:p w14:paraId="0A59F54F" w14:textId="77777777" w:rsidR="002875F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"tu me </w:t>
      </w:r>
      <w:r w:rsidRPr="003710BD">
        <w:rPr>
          <w:color w:val="000000"/>
          <w:lang w:val="en-GB"/>
        </w:rPr>
        <w:t xml:space="preserve">reficisque </w:t>
      </w:r>
      <w:r w:rsidRPr="003710BD">
        <w:rPr>
          <w:color w:val="00A000"/>
          <w:lang w:val="en-GB"/>
        </w:rPr>
        <w:t>fovesque,</w:t>
      </w:r>
      <w:r w:rsidRPr="003710BD">
        <w:rPr>
          <w:color w:val="00A000"/>
          <w:lang w:val="en-GB"/>
        </w:rPr>
        <w:br/>
        <w:t xml:space="preserve">tu facis, </w:t>
      </w:r>
    </w:p>
    <w:p w14:paraId="1851B16B" w14:textId="77777777" w:rsidR="00CF209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ut silvas, ut amem loca sola: </w:t>
      </w:r>
    </w:p>
    <w:p w14:paraId="4AE0D475" w14:textId="77777777" w:rsidR="00CF209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meoque</w:t>
      </w:r>
      <w:r w:rsidR="00CF209E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spiritus </w:t>
      </w:r>
      <w:r w:rsidRPr="003710BD">
        <w:rPr>
          <w:color w:val="00A000"/>
          <w:lang w:val="en-GB"/>
        </w:rPr>
        <w:t xml:space="preserve">iste tuus semper captatur ab ore." </w:t>
      </w:r>
      <w:r w:rsidRPr="003710BD">
        <w:rPr>
          <w:color w:val="00A000"/>
          <w:lang w:val="en-GB"/>
        </w:rPr>
        <w:br/>
        <w:t xml:space="preserve">vocibus </w:t>
      </w:r>
      <w:r w:rsidRPr="003710BD">
        <w:rPr>
          <w:color w:val="000000"/>
          <w:lang w:val="en-GB"/>
        </w:rPr>
        <w:t xml:space="preserve">ambiguis </w:t>
      </w:r>
      <w:r w:rsidRPr="003710BD">
        <w:rPr>
          <w:color w:val="00A000"/>
          <w:lang w:val="en-GB"/>
        </w:rPr>
        <w:t xml:space="preserve">deceptam </w:t>
      </w:r>
      <w:r w:rsidRPr="003710BD">
        <w:rPr>
          <w:color w:val="000000"/>
          <w:lang w:val="en-GB"/>
        </w:rPr>
        <w:t xml:space="preserve">praebuit </w:t>
      </w:r>
      <w:r w:rsidRPr="003710BD">
        <w:rPr>
          <w:color w:val="00A000"/>
          <w:lang w:val="en-GB"/>
        </w:rPr>
        <w:t>aurem</w:t>
      </w:r>
      <w:r w:rsidRPr="003710BD">
        <w:rPr>
          <w:color w:val="00A000"/>
          <w:lang w:val="en-GB"/>
        </w:rPr>
        <w:br/>
        <w:t xml:space="preserve">nescio quis </w:t>
      </w:r>
    </w:p>
    <w:p w14:paraId="5A5A0D74" w14:textId="77777777" w:rsidR="000C606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>nomenque aurae tam saepe vocatum</w:t>
      </w:r>
      <w:r w:rsidRPr="003710BD">
        <w:rPr>
          <w:color w:val="00A000"/>
          <w:lang w:val="en-GB"/>
        </w:rPr>
        <w:br/>
        <w:t xml:space="preserve">esse </w:t>
      </w:r>
      <w:r w:rsidRPr="003710BD">
        <w:rPr>
          <w:color w:val="000000"/>
          <w:lang w:val="en-GB"/>
        </w:rPr>
        <w:t xml:space="preserve">putat </w:t>
      </w:r>
      <w:r w:rsidRPr="003710BD">
        <w:rPr>
          <w:color w:val="00A000"/>
          <w:lang w:val="en-GB"/>
        </w:rPr>
        <w:t xml:space="preserve">nymphae: </w:t>
      </w:r>
    </w:p>
    <w:p w14:paraId="00375929" w14:textId="77777777" w:rsidR="008868F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nympham mihi credit amari.</w:t>
      </w:r>
      <w:r w:rsidRPr="003710BD">
        <w:rPr>
          <w:color w:val="00A000"/>
          <w:lang w:val="en-GB"/>
        </w:rPr>
        <w:br/>
        <w:t xml:space="preserve">criminis </w:t>
      </w:r>
      <w:r w:rsidRPr="003710BD">
        <w:rPr>
          <w:color w:val="000000"/>
          <w:lang w:val="en-GB"/>
        </w:rPr>
        <w:t xml:space="preserve">extemplo </w:t>
      </w:r>
      <w:r w:rsidRPr="003710BD">
        <w:rPr>
          <w:color w:val="00A000"/>
          <w:lang w:val="en-GB"/>
        </w:rPr>
        <w:t xml:space="preserve">ficti </w:t>
      </w:r>
      <w:r w:rsidRPr="003710BD">
        <w:rPr>
          <w:color w:val="000000"/>
          <w:lang w:val="en-GB"/>
        </w:rPr>
        <w:t>temerarius index</w:t>
      </w:r>
      <w:r w:rsidR="000C606F">
        <w:rPr>
          <w:color w:val="000000"/>
          <w:lang w:val="en-GB"/>
        </w:rPr>
        <w:t xml:space="preserve"> </w:t>
      </w:r>
      <w:r w:rsidRPr="003710BD">
        <w:rPr>
          <w:color w:val="A00000"/>
          <w:lang w:val="en-GB"/>
        </w:rPr>
        <w:t xml:space="preserve">Procrin </w:t>
      </w:r>
      <w:r w:rsidRPr="003710BD">
        <w:rPr>
          <w:color w:val="00A000"/>
          <w:lang w:val="en-GB"/>
        </w:rPr>
        <w:t xml:space="preserve">adit </w:t>
      </w:r>
    </w:p>
    <w:p w14:paraId="2DCE346F" w14:textId="77777777" w:rsidR="008868F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linguaque refert audita </w:t>
      </w:r>
      <w:r w:rsidRPr="003710BD">
        <w:rPr>
          <w:color w:val="A00000"/>
          <w:lang w:val="en-GB"/>
        </w:rPr>
        <w:t xml:space="preserve">susurra. </w:t>
      </w:r>
      <w:r w:rsidRPr="003710BD">
        <w:rPr>
          <w:color w:val="A00000"/>
          <w:lang w:val="en-GB"/>
        </w:rPr>
        <w:br/>
      </w:r>
      <w:r w:rsidRPr="003710BD">
        <w:rPr>
          <w:color w:val="000000"/>
          <w:lang w:val="en-GB"/>
        </w:rPr>
        <w:t xml:space="preserve">credula </w:t>
      </w:r>
      <w:r w:rsidRPr="003710BD">
        <w:rPr>
          <w:color w:val="00A000"/>
          <w:lang w:val="en-GB"/>
        </w:rPr>
        <w:t xml:space="preserve">res amor est: </w:t>
      </w:r>
    </w:p>
    <w:p w14:paraId="5342AB06" w14:textId="77777777" w:rsidR="008868F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subito conlapsa </w:t>
      </w:r>
      <w:r w:rsidRPr="003710BD">
        <w:rPr>
          <w:color w:val="00A000"/>
          <w:lang w:val="en-GB"/>
        </w:rPr>
        <w:t>dolore,</w:t>
      </w:r>
      <w:r w:rsidRPr="003710BD">
        <w:rPr>
          <w:color w:val="00A000"/>
          <w:lang w:val="en-GB"/>
        </w:rPr>
        <w:br/>
        <w:t xml:space="preserve">ut mihi narratur, </w:t>
      </w:r>
    </w:p>
    <w:p w14:paraId="2A25C652" w14:textId="77777777" w:rsidR="008868F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cecidit; </w:t>
      </w:r>
    </w:p>
    <w:p w14:paraId="648E663B" w14:textId="77777777" w:rsidR="008868F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longoque </w:t>
      </w:r>
      <w:r w:rsidRPr="003710BD">
        <w:rPr>
          <w:color w:val="000000"/>
          <w:lang w:val="en-GB"/>
        </w:rPr>
        <w:t>refecta</w:t>
      </w:r>
      <w:r w:rsidR="008868FD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tempore </w:t>
      </w:r>
    </w:p>
    <w:p w14:paraId="53571ECC" w14:textId="77777777" w:rsidR="00C13AD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se miseram, se fati dixit iniqui</w:t>
      </w:r>
      <w:r w:rsidR="008868FD">
        <w:rPr>
          <w:color w:val="00A000"/>
          <w:lang w:val="en-GB"/>
        </w:rPr>
        <w:t xml:space="preserve"> </w:t>
      </w:r>
    </w:p>
    <w:p w14:paraId="0D7433D1" w14:textId="77777777" w:rsidR="00C13AD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deque fide questa est </w:t>
      </w:r>
    </w:p>
    <w:p w14:paraId="3A5352D4" w14:textId="77777777" w:rsidR="00C13AD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crimine </w:t>
      </w:r>
      <w:r w:rsidRPr="003710BD">
        <w:rPr>
          <w:color w:val="000000"/>
          <w:lang w:val="en-GB"/>
        </w:rPr>
        <w:t xml:space="preserve">concita </w:t>
      </w:r>
      <w:r w:rsidRPr="003710BD">
        <w:rPr>
          <w:color w:val="00A000"/>
          <w:lang w:val="en-GB"/>
        </w:rPr>
        <w:t>vano,</w:t>
      </w:r>
      <w:r w:rsidRPr="003710BD">
        <w:rPr>
          <w:color w:val="00A000"/>
          <w:lang w:val="en-GB"/>
        </w:rPr>
        <w:br/>
        <w:t xml:space="preserve">quod nihil est, </w:t>
      </w:r>
    </w:p>
    <w:p w14:paraId="69CC5C50" w14:textId="5FFE5016" w:rsidR="00C13AD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metuit, </w:t>
      </w:r>
    </w:p>
    <w:p w14:paraId="3DB7D5D2" w14:textId="77777777" w:rsidR="00C75B3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metuit sine corpore nomen </w:t>
      </w:r>
      <w:r w:rsidRPr="003710BD">
        <w:rPr>
          <w:color w:val="00A000"/>
          <w:lang w:val="en-GB"/>
        </w:rPr>
        <w:br/>
        <w:t xml:space="preserve">et dolet infelix </w:t>
      </w:r>
    </w:p>
    <w:p w14:paraId="2847BB25" w14:textId="77777777" w:rsidR="00C75B3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veluti </w:t>
      </w:r>
      <w:r w:rsidRPr="003710BD">
        <w:rPr>
          <w:color w:val="00A000"/>
          <w:lang w:val="en-GB"/>
        </w:rPr>
        <w:t>de paelice vera.</w:t>
      </w:r>
      <w:r w:rsidRPr="003710BD">
        <w:rPr>
          <w:color w:val="00A000"/>
          <w:lang w:val="en-GB"/>
        </w:rPr>
        <w:br/>
        <w:t xml:space="preserve">saepe tamen dubitat </w:t>
      </w:r>
    </w:p>
    <w:p w14:paraId="40F51B94" w14:textId="77777777" w:rsidR="00C75B30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speratque </w:t>
      </w:r>
      <w:r w:rsidRPr="003710BD">
        <w:rPr>
          <w:color w:val="00A000"/>
          <w:lang w:val="en-GB"/>
        </w:rPr>
        <w:t>miserrima falli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indiciique </w:t>
      </w:r>
      <w:r w:rsidRPr="003710BD">
        <w:rPr>
          <w:color w:val="00A000"/>
          <w:lang w:val="en-GB"/>
        </w:rPr>
        <w:t xml:space="preserve">fidem </w:t>
      </w:r>
      <w:r w:rsidRPr="003710BD">
        <w:rPr>
          <w:color w:val="000000"/>
          <w:lang w:val="en-GB"/>
        </w:rPr>
        <w:t xml:space="preserve">negat </w:t>
      </w:r>
    </w:p>
    <w:p w14:paraId="534E3CD6" w14:textId="77777777" w:rsidR="008F441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et, nisi viderit ipsa,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damnatura </w:t>
      </w:r>
      <w:r w:rsidRPr="003710BD">
        <w:rPr>
          <w:color w:val="00A000"/>
          <w:lang w:val="en-GB"/>
        </w:rPr>
        <w:t xml:space="preserve">sui non est </w:t>
      </w:r>
      <w:r w:rsidRPr="003710BD">
        <w:rPr>
          <w:color w:val="000000"/>
          <w:lang w:val="en-GB"/>
        </w:rPr>
        <w:t>delicta mariti.</w:t>
      </w:r>
      <w:r w:rsidRPr="003710BD">
        <w:rPr>
          <w:color w:val="000000"/>
          <w:lang w:val="en-GB"/>
        </w:rPr>
        <w:br/>
        <w:t xml:space="preserve">postera depulerant </w:t>
      </w:r>
      <w:r w:rsidRPr="003710BD">
        <w:rPr>
          <w:color w:val="00A000"/>
          <w:lang w:val="en-GB"/>
        </w:rPr>
        <w:t xml:space="preserve">Aurorae </w:t>
      </w:r>
      <w:r w:rsidRPr="003710BD">
        <w:rPr>
          <w:color w:val="000000"/>
          <w:lang w:val="en-GB"/>
        </w:rPr>
        <w:t xml:space="preserve">lumina </w:t>
      </w:r>
      <w:r w:rsidRPr="003710BD">
        <w:rPr>
          <w:color w:val="00A000"/>
          <w:lang w:val="en-GB"/>
        </w:rPr>
        <w:t xml:space="preserve">noctem: </w:t>
      </w:r>
      <w:r w:rsidRPr="003710BD">
        <w:rPr>
          <w:color w:val="00A000"/>
          <w:lang w:val="en-GB"/>
        </w:rPr>
        <w:br/>
        <w:t xml:space="preserve">egredior silvamque peto </w:t>
      </w:r>
    </w:p>
    <w:p w14:paraId="17963832" w14:textId="77777777" w:rsidR="008F441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victorque per herbas</w:t>
      </w:r>
      <w:r w:rsidRPr="003710BD">
        <w:rPr>
          <w:color w:val="00A000"/>
          <w:lang w:val="en-GB"/>
        </w:rPr>
        <w:br/>
        <w:t xml:space="preserve">"aura, veni" dixi </w:t>
      </w:r>
    </w:p>
    <w:p w14:paraId="2686992E" w14:textId="77777777" w:rsidR="008F441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"nostroque </w:t>
      </w:r>
      <w:r w:rsidRPr="003710BD">
        <w:rPr>
          <w:color w:val="000000"/>
          <w:lang w:val="en-GB"/>
        </w:rPr>
        <w:t xml:space="preserve">medere </w:t>
      </w:r>
      <w:r w:rsidRPr="003710BD">
        <w:rPr>
          <w:color w:val="00A000"/>
          <w:lang w:val="en-GB"/>
        </w:rPr>
        <w:t>labori!"</w:t>
      </w:r>
      <w:r w:rsidRPr="003710BD">
        <w:rPr>
          <w:color w:val="00A000"/>
          <w:lang w:val="en-GB"/>
        </w:rPr>
        <w:br/>
        <w:t xml:space="preserve">et </w:t>
      </w:r>
      <w:r w:rsidRPr="003710BD">
        <w:rPr>
          <w:color w:val="000000"/>
          <w:lang w:val="en-GB"/>
        </w:rPr>
        <w:t xml:space="preserve">subito gemitus </w:t>
      </w:r>
      <w:r w:rsidRPr="003710BD">
        <w:rPr>
          <w:color w:val="00A000"/>
          <w:lang w:val="en-GB"/>
        </w:rPr>
        <w:t>inter mea verba videbar</w:t>
      </w:r>
      <w:r w:rsidRPr="003710BD">
        <w:rPr>
          <w:color w:val="00A000"/>
          <w:lang w:val="en-GB"/>
        </w:rPr>
        <w:br/>
        <w:t xml:space="preserve">nescio quos audisse; </w:t>
      </w:r>
    </w:p>
    <w:p w14:paraId="353C773C" w14:textId="77777777" w:rsidR="00E4358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"veni" tamen "optima!" dicens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fronde </w:t>
      </w:r>
      <w:r w:rsidRPr="003710BD">
        <w:rPr>
          <w:color w:val="00A000"/>
          <w:lang w:val="en-GB"/>
        </w:rPr>
        <w:t xml:space="preserve">levem rursus </w:t>
      </w:r>
      <w:r w:rsidRPr="003710BD">
        <w:rPr>
          <w:color w:val="000000"/>
          <w:lang w:val="en-GB"/>
        </w:rPr>
        <w:t xml:space="preserve">strepitum </w:t>
      </w:r>
      <w:r w:rsidRPr="003710BD">
        <w:rPr>
          <w:color w:val="00A000"/>
          <w:lang w:val="en-GB"/>
        </w:rPr>
        <w:t xml:space="preserve">faciente </w:t>
      </w:r>
      <w:r w:rsidRPr="003710BD">
        <w:rPr>
          <w:color w:val="000000"/>
          <w:lang w:val="en-GB"/>
        </w:rPr>
        <w:t xml:space="preserve">caduca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sum </w:t>
      </w:r>
      <w:r w:rsidRPr="003710BD">
        <w:rPr>
          <w:color w:val="000000"/>
          <w:lang w:val="en-GB"/>
        </w:rPr>
        <w:t xml:space="preserve">ratus </w:t>
      </w:r>
      <w:r w:rsidRPr="003710BD">
        <w:rPr>
          <w:color w:val="00A000"/>
          <w:lang w:val="en-GB"/>
        </w:rPr>
        <w:t xml:space="preserve">esse feram </w:t>
      </w:r>
    </w:p>
    <w:p w14:paraId="30FEF15A" w14:textId="77777777" w:rsidR="00377EE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telumque </w:t>
      </w:r>
      <w:r w:rsidRPr="003710BD">
        <w:rPr>
          <w:color w:val="000000"/>
          <w:lang w:val="en-GB"/>
        </w:rPr>
        <w:t xml:space="preserve">volatile </w:t>
      </w:r>
      <w:r w:rsidRPr="003710BD">
        <w:rPr>
          <w:color w:val="00A000"/>
          <w:lang w:val="en-GB"/>
        </w:rPr>
        <w:t>misi: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Procris </w:t>
      </w:r>
      <w:r w:rsidRPr="003710BD">
        <w:rPr>
          <w:color w:val="00A000"/>
          <w:lang w:val="en-GB"/>
        </w:rPr>
        <w:t xml:space="preserve">erat </w:t>
      </w:r>
    </w:p>
    <w:p w14:paraId="5764606C" w14:textId="77777777" w:rsidR="00377EE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medioque tenens in pectore vulnus</w:t>
      </w:r>
      <w:r w:rsidRPr="003710BD">
        <w:rPr>
          <w:color w:val="00A000"/>
          <w:lang w:val="en-GB"/>
        </w:rPr>
        <w:br/>
        <w:t xml:space="preserve">"ei mihi" </w:t>
      </w:r>
      <w:r w:rsidRPr="003710BD">
        <w:rPr>
          <w:color w:val="000000"/>
          <w:lang w:val="en-GB"/>
        </w:rPr>
        <w:t xml:space="preserve">conclamat! </w:t>
      </w:r>
    </w:p>
    <w:p w14:paraId="1BEB408D" w14:textId="77777777" w:rsidR="00377EE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vox est ubi cognita fidae</w:t>
      </w:r>
      <w:r w:rsidR="00377EE3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coniugis, </w:t>
      </w:r>
    </w:p>
    <w:p w14:paraId="5C829850" w14:textId="77777777" w:rsidR="003164C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 xml:space="preserve">ad vocem </w:t>
      </w:r>
      <w:r w:rsidRPr="003710BD">
        <w:rPr>
          <w:color w:val="000000"/>
          <w:lang w:val="en-GB"/>
        </w:rPr>
        <w:t>praeceps amensque cucurri.</w:t>
      </w:r>
      <w:r w:rsidRPr="003710BD">
        <w:rPr>
          <w:color w:val="000000"/>
          <w:lang w:val="en-GB"/>
        </w:rPr>
        <w:br/>
      </w:r>
      <w:r w:rsidRPr="003710BD">
        <w:rPr>
          <w:color w:val="A00000"/>
          <w:lang w:val="en-GB"/>
        </w:rPr>
        <w:t xml:space="preserve">semianimem </w:t>
      </w: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sparsas foedantem </w:t>
      </w:r>
      <w:r w:rsidRPr="003710BD">
        <w:rPr>
          <w:color w:val="00A000"/>
          <w:lang w:val="en-GB"/>
        </w:rPr>
        <w:t xml:space="preserve">sanguine vestes </w:t>
      </w:r>
      <w:r w:rsidRPr="003710BD">
        <w:rPr>
          <w:color w:val="00A000"/>
          <w:lang w:val="en-GB"/>
        </w:rPr>
        <w:br/>
        <w:t>et sua (me miserum!) de vulnere dona trahentem</w:t>
      </w:r>
      <w:r w:rsidRPr="003710BD">
        <w:rPr>
          <w:color w:val="00A000"/>
          <w:lang w:val="en-GB"/>
        </w:rPr>
        <w:br/>
        <w:t xml:space="preserve">invenio </w:t>
      </w:r>
    </w:p>
    <w:p w14:paraId="36047553" w14:textId="77777777" w:rsidR="0035798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corpusque meo mihi carius </w:t>
      </w:r>
    </w:p>
    <w:p w14:paraId="01F20229" w14:textId="77777777" w:rsidR="0035798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A00000"/>
          <w:lang w:val="en-GB"/>
        </w:rPr>
        <w:t>ulnis</w:t>
      </w:r>
      <w:r w:rsidR="0035798D">
        <w:rPr>
          <w:color w:val="A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mollibus </w:t>
      </w:r>
      <w:r w:rsidRPr="003710BD">
        <w:rPr>
          <w:color w:val="00A000"/>
          <w:lang w:val="en-GB"/>
        </w:rPr>
        <w:t xml:space="preserve">attollo </w:t>
      </w:r>
    </w:p>
    <w:p w14:paraId="6C72E457" w14:textId="77777777" w:rsidR="0035798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scissaque </w:t>
      </w:r>
      <w:r w:rsidRPr="003710BD">
        <w:rPr>
          <w:color w:val="00A000"/>
          <w:lang w:val="en-GB"/>
        </w:rPr>
        <w:t>a pectore veste</w:t>
      </w:r>
      <w:r w:rsidRPr="003710BD">
        <w:rPr>
          <w:color w:val="00A000"/>
          <w:lang w:val="en-GB"/>
        </w:rPr>
        <w:br/>
        <w:t xml:space="preserve">vulnera saeva </w:t>
      </w:r>
      <w:r w:rsidRPr="003710BD">
        <w:rPr>
          <w:color w:val="000000"/>
          <w:lang w:val="en-GB"/>
        </w:rPr>
        <w:t xml:space="preserve">ligo </w:t>
      </w:r>
    </w:p>
    <w:p w14:paraId="63B154D7" w14:textId="77777777" w:rsidR="0035798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conorque </w:t>
      </w:r>
      <w:r w:rsidRPr="003710BD">
        <w:rPr>
          <w:color w:val="000000"/>
          <w:lang w:val="en-GB"/>
        </w:rPr>
        <w:t xml:space="preserve">inhibere </w:t>
      </w:r>
      <w:r w:rsidRPr="003710BD">
        <w:rPr>
          <w:color w:val="00A000"/>
          <w:lang w:val="en-GB"/>
        </w:rPr>
        <w:t>cruorem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neu </w:t>
      </w:r>
      <w:r w:rsidRPr="003710BD">
        <w:rPr>
          <w:color w:val="00A000"/>
          <w:lang w:val="en-GB"/>
        </w:rPr>
        <w:t xml:space="preserve">me morte sua </w:t>
      </w:r>
      <w:r w:rsidRPr="003710BD">
        <w:rPr>
          <w:color w:val="000000"/>
          <w:lang w:val="en-GB"/>
        </w:rPr>
        <w:t xml:space="preserve">sceleratum </w:t>
      </w:r>
      <w:r w:rsidRPr="003710BD">
        <w:rPr>
          <w:color w:val="00A000"/>
          <w:lang w:val="en-GB"/>
        </w:rPr>
        <w:t xml:space="preserve">deserat, </w:t>
      </w:r>
    </w:p>
    <w:p w14:paraId="54890013" w14:textId="77777777" w:rsidR="002636C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oro. </w:t>
      </w:r>
      <w:r w:rsidRPr="003710BD">
        <w:rPr>
          <w:color w:val="00A000"/>
          <w:lang w:val="en-GB"/>
        </w:rPr>
        <w:br/>
        <w:t xml:space="preserve">viribus illa carens </w:t>
      </w:r>
    </w:p>
    <w:p w14:paraId="4AD6BDCE" w14:textId="77777777" w:rsidR="002636C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iam </w:t>
      </w:r>
      <w:r w:rsidRPr="003710BD">
        <w:rPr>
          <w:color w:val="000000"/>
          <w:lang w:val="en-GB"/>
        </w:rPr>
        <w:t>moribunda coegit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haec se </w:t>
      </w:r>
      <w:r w:rsidRPr="003710BD">
        <w:rPr>
          <w:color w:val="000000"/>
          <w:lang w:val="en-GB"/>
        </w:rPr>
        <w:t xml:space="preserve">pauca </w:t>
      </w:r>
      <w:r w:rsidRPr="003710BD">
        <w:rPr>
          <w:color w:val="00A000"/>
          <w:lang w:val="en-GB"/>
        </w:rPr>
        <w:t xml:space="preserve">loqui: </w:t>
      </w:r>
    </w:p>
    <w:p w14:paraId="1563973C" w14:textId="77777777" w:rsidR="00DB4B9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"per nostri foedera </w:t>
      </w:r>
      <w:r w:rsidRPr="003710BD">
        <w:rPr>
          <w:color w:val="000000"/>
          <w:lang w:val="en-GB"/>
        </w:rPr>
        <w:t>lecti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perque deos </w:t>
      </w:r>
      <w:r w:rsidRPr="003710BD">
        <w:rPr>
          <w:color w:val="000000"/>
          <w:lang w:val="en-GB"/>
        </w:rPr>
        <w:t xml:space="preserve">supplex </w:t>
      </w:r>
      <w:r w:rsidRPr="003710BD">
        <w:rPr>
          <w:color w:val="00A000"/>
          <w:lang w:val="en-GB"/>
        </w:rPr>
        <w:t>oro superosque meosque,</w:t>
      </w:r>
      <w:r w:rsidRPr="003710BD">
        <w:rPr>
          <w:color w:val="00A000"/>
          <w:lang w:val="en-GB"/>
        </w:rPr>
        <w:br/>
        <w:t xml:space="preserve">per si quid </w:t>
      </w:r>
      <w:r w:rsidRPr="003710BD">
        <w:rPr>
          <w:color w:val="000000"/>
          <w:lang w:val="en-GB"/>
        </w:rPr>
        <w:t xml:space="preserve">merui </w:t>
      </w:r>
      <w:r w:rsidRPr="003710BD">
        <w:rPr>
          <w:color w:val="00A000"/>
          <w:lang w:val="en-GB"/>
        </w:rPr>
        <w:t xml:space="preserve">de te bene </w:t>
      </w:r>
    </w:p>
    <w:p w14:paraId="5F620861" w14:textId="153B0CB7" w:rsidR="00D94D6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perque manentem</w:t>
      </w:r>
      <w:r w:rsidRPr="003710BD">
        <w:rPr>
          <w:color w:val="00A000"/>
          <w:lang w:val="en-GB"/>
        </w:rPr>
        <w:br/>
        <w:t xml:space="preserve">nunc quoque, </w:t>
      </w:r>
    </w:p>
    <w:p w14:paraId="245E5171" w14:textId="77777777" w:rsidR="00DB4B9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cum </w:t>
      </w:r>
      <w:r w:rsidRPr="003710BD">
        <w:rPr>
          <w:color w:val="000000"/>
          <w:lang w:val="en-GB"/>
        </w:rPr>
        <w:t>pereo,</w:t>
      </w:r>
    </w:p>
    <w:p w14:paraId="206AC4C5" w14:textId="77777777" w:rsidR="00DB4B9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causam mihi mortis amorem, </w:t>
      </w:r>
      <w:r w:rsidRPr="003710BD">
        <w:rPr>
          <w:color w:val="00A000"/>
          <w:lang w:val="en-GB"/>
        </w:rPr>
        <w:br/>
        <w:t xml:space="preserve">ne thalamis Auram </w:t>
      </w:r>
      <w:r w:rsidRPr="003710BD">
        <w:rPr>
          <w:color w:val="A00000"/>
          <w:lang w:val="en-GB"/>
        </w:rPr>
        <w:t xml:space="preserve">patiare innubere </w:t>
      </w:r>
      <w:r w:rsidRPr="003710BD">
        <w:rPr>
          <w:color w:val="00A000"/>
          <w:lang w:val="en-GB"/>
        </w:rPr>
        <w:t>nostris!"</w:t>
      </w:r>
      <w:r w:rsidRPr="003710BD">
        <w:rPr>
          <w:color w:val="00A000"/>
          <w:lang w:val="en-GB"/>
        </w:rPr>
        <w:br/>
        <w:t xml:space="preserve">dixit, </w:t>
      </w:r>
    </w:p>
    <w:p w14:paraId="40299341" w14:textId="77777777" w:rsidR="00DB4B9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errorem </w:t>
      </w:r>
      <w:r w:rsidRPr="003710BD">
        <w:rPr>
          <w:color w:val="00A000"/>
          <w:lang w:val="en-GB"/>
        </w:rPr>
        <w:t>tum denique nominis esse</w:t>
      </w:r>
      <w:r w:rsidRPr="003710BD">
        <w:rPr>
          <w:color w:val="00A000"/>
          <w:lang w:val="en-GB"/>
        </w:rPr>
        <w:br/>
        <w:t xml:space="preserve">et sensi et </w:t>
      </w:r>
      <w:r w:rsidRPr="003710BD">
        <w:rPr>
          <w:color w:val="000000"/>
          <w:lang w:val="en-GB"/>
        </w:rPr>
        <w:t xml:space="preserve">docui. </w:t>
      </w:r>
    </w:p>
    <w:p w14:paraId="23CD01D9" w14:textId="77777777" w:rsidR="00D62B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sed quid </w:t>
      </w:r>
      <w:r w:rsidRPr="003710BD">
        <w:rPr>
          <w:color w:val="000000"/>
          <w:lang w:val="en-GB"/>
        </w:rPr>
        <w:t xml:space="preserve">docuisse </w:t>
      </w:r>
      <w:r w:rsidRPr="003710BD">
        <w:rPr>
          <w:color w:val="00A000"/>
          <w:lang w:val="en-GB"/>
        </w:rPr>
        <w:t>iuvabat?</w:t>
      </w:r>
      <w:r w:rsidRPr="003710BD">
        <w:rPr>
          <w:color w:val="00A000"/>
          <w:lang w:val="en-GB"/>
        </w:rPr>
        <w:br/>
        <w:t xml:space="preserve">labitur, </w:t>
      </w:r>
    </w:p>
    <w:p w14:paraId="68FE2189" w14:textId="77777777" w:rsidR="00D62B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et parvae fugiunt cum sanguine vires,</w:t>
      </w:r>
      <w:r w:rsidRPr="003710BD">
        <w:rPr>
          <w:color w:val="00A000"/>
          <w:lang w:val="en-GB"/>
        </w:rPr>
        <w:br/>
        <w:t xml:space="preserve">dumque aliquid spectare potest, </w:t>
      </w:r>
    </w:p>
    <w:p w14:paraId="7C2D99F1" w14:textId="7C77A09E" w:rsidR="004F402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me spectat et in me infelicem </w:t>
      </w:r>
      <w:r w:rsidRPr="003710BD">
        <w:rPr>
          <w:color w:val="000000"/>
          <w:lang w:val="en-GB"/>
        </w:rPr>
        <w:t xml:space="preserve">animam </w:t>
      </w:r>
    </w:p>
    <w:p w14:paraId="533A29D0" w14:textId="77777777" w:rsidR="004F402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nostroque </w:t>
      </w:r>
      <w:r w:rsidRPr="003710BD">
        <w:rPr>
          <w:color w:val="000000"/>
          <w:lang w:val="en-GB"/>
        </w:rPr>
        <w:t xml:space="preserve">exhalat </w:t>
      </w:r>
      <w:r w:rsidRPr="003710BD">
        <w:rPr>
          <w:color w:val="00A000"/>
          <w:lang w:val="en-GB"/>
        </w:rPr>
        <w:t>in ore;</w:t>
      </w:r>
      <w:r w:rsidRPr="003710BD">
        <w:rPr>
          <w:color w:val="00A000"/>
          <w:lang w:val="en-GB"/>
        </w:rPr>
        <w:br/>
        <w:t xml:space="preserve">sed vultu meliore mori </w:t>
      </w:r>
      <w:r w:rsidRPr="003710BD">
        <w:rPr>
          <w:color w:val="000000"/>
          <w:lang w:val="en-GB"/>
        </w:rPr>
        <w:t xml:space="preserve">secura </w:t>
      </w:r>
      <w:r w:rsidRPr="003710BD">
        <w:rPr>
          <w:color w:val="00A000"/>
          <w:lang w:val="en-GB"/>
        </w:rPr>
        <w:t>videtur.'</w:t>
      </w:r>
      <w:r w:rsidRPr="003710BD">
        <w:rPr>
          <w:color w:val="00A000"/>
          <w:lang w:val="en-GB"/>
        </w:rPr>
        <w:br/>
        <w:t xml:space="preserve">Flentibus haec lacrimans </w:t>
      </w:r>
      <w:r w:rsidRPr="003710BD">
        <w:rPr>
          <w:color w:val="000000"/>
          <w:lang w:val="en-GB"/>
        </w:rPr>
        <w:t xml:space="preserve">heros </w:t>
      </w:r>
      <w:r w:rsidRPr="003710BD">
        <w:rPr>
          <w:color w:val="00A000"/>
          <w:lang w:val="en-GB"/>
        </w:rPr>
        <w:t xml:space="preserve">memorabat </w:t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</w:p>
    <w:p w14:paraId="6520080F" w14:textId="77777777" w:rsidR="004F4022" w:rsidRDefault="004F4022">
      <w:pPr>
        <w:rPr>
          <w:color w:val="00A000"/>
          <w:lang w:val="en-GB"/>
        </w:rPr>
      </w:pPr>
      <w:r>
        <w:rPr>
          <w:color w:val="00A000"/>
          <w:lang w:val="en-GB"/>
        </w:rPr>
        <w:br w:type="page"/>
      </w:r>
    </w:p>
    <w:p w14:paraId="1224143D" w14:textId="5B025A0C" w:rsidR="007F4A52" w:rsidRDefault="00E36149" w:rsidP="00E36149">
      <w:pPr>
        <w:pStyle w:val="Kop1"/>
        <w:rPr>
          <w:lang w:val="en-GB"/>
        </w:rPr>
      </w:pPr>
      <w:r>
        <w:rPr>
          <w:lang w:val="en-GB"/>
        </w:rPr>
        <w:lastRenderedPageBreak/>
        <w:t>Hercules</w:t>
      </w:r>
    </w:p>
    <w:p w14:paraId="1815A0C5" w14:textId="2FB11C22" w:rsidR="005B79DC" w:rsidRDefault="00E36149" w:rsidP="0036325A">
      <w:pPr>
        <w:spacing w:line="360" w:lineRule="auto"/>
        <w:contextualSpacing/>
        <w:rPr>
          <w:color w:val="000000"/>
          <w:lang w:val="en-GB"/>
        </w:rPr>
      </w:pPr>
      <w:r>
        <w:rPr>
          <w:color w:val="00A000"/>
          <w:lang w:val="en-GB"/>
        </w:rPr>
        <w:t>A</w:t>
      </w:r>
      <w:r w:rsidR="003710BD" w:rsidRPr="003710BD">
        <w:rPr>
          <w:color w:val="00A000"/>
          <w:lang w:val="en-GB"/>
        </w:rPr>
        <w:t xml:space="preserve">t te, </w:t>
      </w:r>
      <w:r w:rsidR="003710BD" w:rsidRPr="003710BD">
        <w:rPr>
          <w:color w:val="A00000"/>
          <w:lang w:val="en-GB"/>
        </w:rPr>
        <w:t xml:space="preserve">Nesse </w:t>
      </w:r>
      <w:r w:rsidR="003710BD" w:rsidRPr="003710BD">
        <w:rPr>
          <w:color w:val="000000"/>
          <w:lang w:val="en-GB"/>
        </w:rPr>
        <w:t xml:space="preserve">ferox, </w:t>
      </w:r>
    </w:p>
    <w:p w14:paraId="34843064" w14:textId="77777777" w:rsidR="005B79D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eiusdem </w:t>
      </w:r>
      <w:r w:rsidRPr="003710BD">
        <w:rPr>
          <w:color w:val="000000"/>
          <w:lang w:val="en-GB"/>
        </w:rPr>
        <w:t>virginis ardor</w:t>
      </w:r>
      <w:r w:rsidR="005B79DC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perdiderat </w:t>
      </w:r>
    </w:p>
    <w:p w14:paraId="09ECE773" w14:textId="77777777" w:rsidR="00DD2C7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volucri traiectum </w:t>
      </w:r>
      <w:r w:rsidRPr="003710BD">
        <w:rPr>
          <w:color w:val="00A000"/>
          <w:lang w:val="en-GB"/>
        </w:rPr>
        <w:t xml:space="preserve">terga </w:t>
      </w:r>
      <w:r w:rsidRPr="003710BD">
        <w:rPr>
          <w:color w:val="000000"/>
          <w:lang w:val="en-GB"/>
        </w:rPr>
        <w:t>sagitta.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namque nova repetens </w:t>
      </w:r>
      <w:r w:rsidRPr="003710BD">
        <w:rPr>
          <w:color w:val="000000"/>
          <w:lang w:val="en-GB"/>
        </w:rPr>
        <w:t xml:space="preserve">patrios </w:t>
      </w:r>
      <w:r w:rsidRPr="003710BD">
        <w:rPr>
          <w:color w:val="00A000"/>
          <w:lang w:val="en-GB"/>
        </w:rPr>
        <w:t xml:space="preserve">cum coniuge </w:t>
      </w:r>
      <w:r w:rsidRPr="003710BD">
        <w:rPr>
          <w:color w:val="000000"/>
          <w:lang w:val="en-GB"/>
        </w:rPr>
        <w:t>muros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venerat </w:t>
      </w:r>
      <w:r w:rsidRPr="003710BD">
        <w:rPr>
          <w:color w:val="000000"/>
          <w:lang w:val="en-GB"/>
        </w:rPr>
        <w:t xml:space="preserve">Eueni rapidas Iove </w:t>
      </w:r>
      <w:r w:rsidRPr="003710BD">
        <w:rPr>
          <w:color w:val="00A000"/>
          <w:lang w:val="en-GB"/>
        </w:rPr>
        <w:t>natus ad undas.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uberior </w:t>
      </w:r>
      <w:r w:rsidRPr="003710BD">
        <w:rPr>
          <w:color w:val="00A000"/>
          <w:lang w:val="en-GB"/>
        </w:rPr>
        <w:t xml:space="preserve">solito, </w:t>
      </w:r>
    </w:p>
    <w:p w14:paraId="70A6852A" w14:textId="77777777" w:rsidR="00DD2C7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nimbis </w:t>
      </w:r>
      <w:r w:rsidRPr="003710BD">
        <w:rPr>
          <w:color w:val="A00000"/>
          <w:lang w:val="en-GB"/>
        </w:rPr>
        <w:t xml:space="preserve">hiemalibus </w:t>
      </w:r>
      <w:r w:rsidRPr="003710BD">
        <w:rPr>
          <w:color w:val="000000"/>
          <w:lang w:val="en-GB"/>
        </w:rPr>
        <w:t xml:space="preserve">auctus, </w:t>
      </w:r>
      <w:r w:rsidRPr="003710BD">
        <w:rPr>
          <w:color w:val="000000"/>
          <w:lang w:val="en-GB"/>
        </w:rPr>
        <w:br/>
        <w:t xml:space="preserve">verticibusque frequens </w:t>
      </w:r>
      <w:r w:rsidRPr="003710BD">
        <w:rPr>
          <w:color w:val="00A000"/>
          <w:lang w:val="en-GB"/>
        </w:rPr>
        <w:t xml:space="preserve">erat </w:t>
      </w:r>
    </w:p>
    <w:p w14:paraId="67A8E0DC" w14:textId="77777777" w:rsidR="00DD2C7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atque </w:t>
      </w:r>
      <w:r w:rsidRPr="003710BD">
        <w:rPr>
          <w:color w:val="A00000"/>
          <w:lang w:val="en-GB"/>
        </w:rPr>
        <w:t xml:space="preserve">inpervius </w:t>
      </w:r>
      <w:r w:rsidRPr="003710BD">
        <w:rPr>
          <w:color w:val="000000"/>
          <w:lang w:val="en-GB"/>
        </w:rPr>
        <w:t>amnis.</w:t>
      </w:r>
      <w:r w:rsidRPr="003710BD">
        <w:rPr>
          <w:color w:val="000000"/>
          <w:lang w:val="en-GB"/>
        </w:rPr>
        <w:br/>
        <w:t xml:space="preserve">intrepidum </w:t>
      </w:r>
      <w:r w:rsidRPr="003710BD">
        <w:rPr>
          <w:color w:val="00A000"/>
          <w:lang w:val="en-GB"/>
        </w:rPr>
        <w:t xml:space="preserve">pro se, </w:t>
      </w:r>
    </w:p>
    <w:p w14:paraId="7C1151E0" w14:textId="77777777" w:rsidR="00DD2C7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curam de coniuge agentem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Nessus </w:t>
      </w:r>
      <w:r w:rsidRPr="003710BD">
        <w:rPr>
          <w:color w:val="00A000"/>
          <w:lang w:val="en-GB"/>
        </w:rPr>
        <w:t xml:space="preserve">adit, </w:t>
      </w:r>
    </w:p>
    <w:p w14:paraId="0469B76B" w14:textId="77777777" w:rsidR="00DD2C7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membrisque </w:t>
      </w:r>
      <w:r w:rsidRPr="003710BD">
        <w:rPr>
          <w:color w:val="000000"/>
          <w:lang w:val="en-GB"/>
        </w:rPr>
        <w:t xml:space="preserve">valens </w:t>
      </w:r>
    </w:p>
    <w:p w14:paraId="7C6AB71A" w14:textId="749E8CE0" w:rsidR="009935F3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0000"/>
          <w:lang w:val="en-GB"/>
        </w:rPr>
        <w:t>scitusque vadorum,</w:t>
      </w:r>
      <w:r w:rsidRPr="003710BD">
        <w:rPr>
          <w:color w:val="000000"/>
          <w:lang w:val="en-GB"/>
        </w:rPr>
        <w:br/>
        <w:t xml:space="preserve">'officio' </w:t>
      </w:r>
      <w:r w:rsidRPr="003710BD">
        <w:rPr>
          <w:color w:val="00A000"/>
          <w:lang w:val="en-GB"/>
        </w:rPr>
        <w:t xml:space="preserve">que 'meo ripa </w:t>
      </w:r>
      <w:r w:rsidRPr="003710BD">
        <w:rPr>
          <w:color w:val="000000"/>
          <w:lang w:val="en-GB"/>
        </w:rPr>
        <w:t xml:space="preserve">sistetur </w:t>
      </w:r>
      <w:r w:rsidRPr="003710BD">
        <w:rPr>
          <w:color w:val="00A000"/>
          <w:lang w:val="en-GB"/>
        </w:rPr>
        <w:t>in illa</w:t>
      </w:r>
      <w:r w:rsidR="009935F3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>haec,' ait '</w:t>
      </w:r>
      <w:r w:rsidRPr="003710BD">
        <w:rPr>
          <w:color w:val="A00000"/>
          <w:lang w:val="en-GB"/>
        </w:rPr>
        <w:t xml:space="preserve">Alcide. </w:t>
      </w:r>
    </w:p>
    <w:p w14:paraId="75B0C0FE" w14:textId="77777777" w:rsidR="009935F3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tu viribus utere nando!'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pallentemque </w:t>
      </w:r>
      <w:r w:rsidRPr="003710BD">
        <w:rPr>
          <w:color w:val="00A000"/>
          <w:lang w:val="en-GB"/>
        </w:rPr>
        <w:t xml:space="preserve">metu, </w:t>
      </w:r>
    </w:p>
    <w:p w14:paraId="1F74FDAE" w14:textId="77777777" w:rsidR="007F33D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fluviumque </w:t>
      </w:r>
      <w:r w:rsidRPr="003710BD">
        <w:rPr>
          <w:color w:val="00A000"/>
          <w:lang w:val="en-GB"/>
        </w:rPr>
        <w:t xml:space="preserve">ipsumque </w:t>
      </w:r>
      <w:r w:rsidRPr="003710BD">
        <w:rPr>
          <w:color w:val="000000"/>
          <w:lang w:val="en-GB"/>
        </w:rPr>
        <w:t>timentem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tradidit </w:t>
      </w:r>
      <w:r w:rsidRPr="003710BD">
        <w:rPr>
          <w:color w:val="000000"/>
          <w:lang w:val="en-GB"/>
        </w:rPr>
        <w:t xml:space="preserve">Aonius pavidam </w:t>
      </w:r>
      <w:r w:rsidRPr="003710BD">
        <w:rPr>
          <w:color w:val="A00000"/>
          <w:lang w:val="en-GB"/>
        </w:rPr>
        <w:t>Calydonida Nesso.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mox, </w:t>
      </w:r>
    </w:p>
    <w:p w14:paraId="12F92E6D" w14:textId="77777777" w:rsidR="007F33D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ut erat, </w:t>
      </w:r>
    </w:p>
    <w:p w14:paraId="726D6EFE" w14:textId="77777777" w:rsidR="007F33DB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 xml:space="preserve">pharetraque </w:t>
      </w:r>
      <w:r w:rsidRPr="003710BD">
        <w:rPr>
          <w:color w:val="000000"/>
          <w:lang w:val="en-GB"/>
        </w:rPr>
        <w:t xml:space="preserve">gravis </w:t>
      </w:r>
    </w:p>
    <w:p w14:paraId="462A3CB0" w14:textId="77777777" w:rsidR="007F33DB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>spolioque leonis—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nam </w:t>
      </w:r>
      <w:r w:rsidRPr="003710BD">
        <w:rPr>
          <w:color w:val="A00000"/>
          <w:lang w:val="en-GB"/>
        </w:rPr>
        <w:t xml:space="preserve">clavam </w:t>
      </w: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curvos trans </w:t>
      </w:r>
      <w:r w:rsidRPr="003710BD">
        <w:rPr>
          <w:color w:val="00A000"/>
          <w:lang w:val="en-GB"/>
        </w:rPr>
        <w:t xml:space="preserve">ripam miserat </w:t>
      </w:r>
      <w:r w:rsidRPr="003710BD">
        <w:rPr>
          <w:color w:val="000000"/>
          <w:lang w:val="en-GB"/>
        </w:rPr>
        <w:t>arcus—</w:t>
      </w:r>
      <w:r w:rsidRPr="003710BD">
        <w:rPr>
          <w:color w:val="000000"/>
          <w:lang w:val="en-GB"/>
        </w:rPr>
        <w:br/>
        <w:t xml:space="preserve">'quandoquidem coepi, </w:t>
      </w:r>
    </w:p>
    <w:p w14:paraId="52B78796" w14:textId="77777777" w:rsidR="007F33D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superentur flumina' </w:t>
      </w:r>
      <w:r w:rsidRPr="003710BD">
        <w:rPr>
          <w:color w:val="00A000"/>
          <w:lang w:val="en-GB"/>
        </w:rPr>
        <w:t xml:space="preserve">dixit, </w:t>
      </w:r>
      <w:r w:rsidRPr="003710BD">
        <w:rPr>
          <w:color w:val="00A000"/>
          <w:lang w:val="en-GB"/>
        </w:rPr>
        <w:br/>
        <w:t xml:space="preserve">nec dubitat nec, </w:t>
      </w:r>
    </w:p>
    <w:p w14:paraId="57DACACD" w14:textId="77777777" w:rsidR="00A938B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qua sit </w:t>
      </w:r>
      <w:r w:rsidRPr="003710BD">
        <w:rPr>
          <w:color w:val="000000"/>
          <w:lang w:val="en-GB"/>
        </w:rPr>
        <w:t>clementissimus amnis,</w:t>
      </w:r>
      <w:r w:rsidRPr="003710BD">
        <w:rPr>
          <w:color w:val="000000"/>
          <w:lang w:val="en-GB"/>
        </w:rPr>
        <w:br/>
        <w:t xml:space="preserve">quaerit, </w:t>
      </w:r>
    </w:p>
    <w:p w14:paraId="2D044A63" w14:textId="77777777" w:rsidR="00A938B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obsequio deferri spernit </w:t>
      </w:r>
      <w:r w:rsidRPr="003710BD">
        <w:rPr>
          <w:color w:val="00A000"/>
          <w:lang w:val="en-GB"/>
        </w:rPr>
        <w:t>aquarum.</w:t>
      </w:r>
      <w:r w:rsidRPr="003710BD">
        <w:rPr>
          <w:color w:val="00A000"/>
          <w:lang w:val="en-GB"/>
        </w:rPr>
        <w:br/>
        <w:t xml:space="preserve">iamque tenens ripam, </w:t>
      </w:r>
    </w:p>
    <w:p w14:paraId="4632002B" w14:textId="77777777" w:rsidR="00A938B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missos cum tolleret </w:t>
      </w:r>
      <w:r w:rsidRPr="003710BD">
        <w:rPr>
          <w:color w:val="000000"/>
          <w:lang w:val="en-GB"/>
        </w:rPr>
        <w:t>arcus,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coniugis </w:t>
      </w:r>
      <w:r w:rsidRPr="003710BD">
        <w:rPr>
          <w:color w:val="000000"/>
          <w:lang w:val="en-GB"/>
        </w:rPr>
        <w:t xml:space="preserve">agnovit </w:t>
      </w:r>
      <w:r w:rsidRPr="003710BD">
        <w:rPr>
          <w:color w:val="00A000"/>
          <w:lang w:val="en-GB"/>
        </w:rPr>
        <w:t xml:space="preserve">vocem </w:t>
      </w:r>
    </w:p>
    <w:p w14:paraId="1F9A2DCB" w14:textId="77777777" w:rsidR="00A938B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 xml:space="preserve">Nessoque </w:t>
      </w:r>
      <w:r w:rsidRPr="003710BD">
        <w:rPr>
          <w:color w:val="00A000"/>
          <w:lang w:val="en-GB"/>
        </w:rPr>
        <w:t>paranti</w:t>
      </w:r>
      <w:r w:rsidR="00A938B6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fallere </w:t>
      </w:r>
      <w:r w:rsidRPr="003710BD">
        <w:rPr>
          <w:color w:val="000000"/>
          <w:lang w:val="en-GB"/>
        </w:rPr>
        <w:t xml:space="preserve">depositum </w:t>
      </w:r>
    </w:p>
    <w:p w14:paraId="172FADEA" w14:textId="369A9D89" w:rsidR="00A938B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>'</w:t>
      </w:r>
      <w:r w:rsidRPr="003710BD">
        <w:rPr>
          <w:color w:val="00A000"/>
          <w:lang w:val="en-GB"/>
        </w:rPr>
        <w:t xml:space="preserve">quo te </w:t>
      </w:r>
      <w:r w:rsidRPr="003710BD">
        <w:rPr>
          <w:color w:val="000000"/>
          <w:lang w:val="en-GB"/>
        </w:rPr>
        <w:t xml:space="preserve">fiducia' </w:t>
      </w:r>
      <w:r w:rsidRPr="003710BD">
        <w:rPr>
          <w:color w:val="00A000"/>
          <w:lang w:val="en-GB"/>
        </w:rPr>
        <w:t xml:space="preserve">clamat 'vana pedum, </w:t>
      </w:r>
      <w:r w:rsidRPr="003710BD">
        <w:rPr>
          <w:color w:val="000000"/>
          <w:lang w:val="en-GB"/>
        </w:rPr>
        <w:t xml:space="preserve">violente, </w:t>
      </w:r>
      <w:r w:rsidRPr="003710BD">
        <w:rPr>
          <w:color w:val="00A000"/>
          <w:lang w:val="en-GB"/>
        </w:rPr>
        <w:t>rapit?</w:t>
      </w:r>
    </w:p>
    <w:p w14:paraId="0AA51787" w14:textId="77777777" w:rsidR="00E9408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 tibi, </w:t>
      </w:r>
      <w:r w:rsidRPr="003710BD">
        <w:rPr>
          <w:color w:val="A00000"/>
          <w:lang w:val="en-GB"/>
        </w:rPr>
        <w:t xml:space="preserve">Nesse </w:t>
      </w:r>
      <w:r w:rsidRPr="003710BD">
        <w:rPr>
          <w:color w:val="000000"/>
          <w:lang w:val="en-GB"/>
        </w:rPr>
        <w:t>biformis,</w:t>
      </w:r>
      <w:r w:rsidR="00E9408A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dicimus. </w:t>
      </w:r>
    </w:p>
    <w:p w14:paraId="3EA974A3" w14:textId="77777777" w:rsidR="00E9408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exaudi, </w:t>
      </w:r>
    </w:p>
    <w:p w14:paraId="16F7C79B" w14:textId="77777777" w:rsidR="0049782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 xml:space="preserve">nec res </w:t>
      </w:r>
      <w:r w:rsidRPr="003710BD">
        <w:rPr>
          <w:color w:val="000000"/>
          <w:lang w:val="en-GB"/>
        </w:rPr>
        <w:t xml:space="preserve">intercipe </w:t>
      </w:r>
      <w:r w:rsidRPr="003710BD">
        <w:rPr>
          <w:color w:val="00A000"/>
          <w:lang w:val="en-GB"/>
        </w:rPr>
        <w:t>nostras.</w:t>
      </w:r>
      <w:r w:rsidRPr="003710BD">
        <w:rPr>
          <w:color w:val="00A000"/>
          <w:lang w:val="en-GB"/>
        </w:rPr>
        <w:br/>
        <w:t xml:space="preserve">si te nulla mei </w:t>
      </w:r>
      <w:r w:rsidRPr="003710BD">
        <w:rPr>
          <w:color w:val="000000"/>
          <w:lang w:val="en-GB"/>
        </w:rPr>
        <w:t xml:space="preserve">reverentia </w:t>
      </w:r>
      <w:r w:rsidRPr="003710BD">
        <w:rPr>
          <w:color w:val="00A000"/>
          <w:lang w:val="en-GB"/>
        </w:rPr>
        <w:t xml:space="preserve">movit, </w:t>
      </w:r>
    </w:p>
    <w:p w14:paraId="23B2F708" w14:textId="77777777" w:rsidR="0049782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at </w:t>
      </w:r>
      <w:r w:rsidRPr="003710BD">
        <w:rPr>
          <w:color w:val="000000"/>
          <w:lang w:val="en-GB"/>
        </w:rPr>
        <w:t>orbes</w:t>
      </w:r>
      <w:r w:rsidR="0049782D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concubitus </w:t>
      </w:r>
      <w:r w:rsidRPr="003710BD">
        <w:rPr>
          <w:color w:val="00A000"/>
          <w:lang w:val="en-GB"/>
        </w:rPr>
        <w:t xml:space="preserve">vetitos poterant </w:t>
      </w:r>
      <w:r w:rsidRPr="003710BD">
        <w:rPr>
          <w:color w:val="000000"/>
          <w:lang w:val="en-GB"/>
        </w:rPr>
        <w:t>inhibere paterni.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haud tamen </w:t>
      </w:r>
      <w:r w:rsidRPr="003710BD">
        <w:rPr>
          <w:color w:val="000000"/>
          <w:lang w:val="en-GB"/>
        </w:rPr>
        <w:t xml:space="preserve">effugies, </w:t>
      </w:r>
    </w:p>
    <w:p w14:paraId="7189AE7E" w14:textId="77777777" w:rsidR="0049782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quamvis ope fidis </w:t>
      </w:r>
      <w:r w:rsidRPr="003710BD">
        <w:rPr>
          <w:color w:val="A00000"/>
          <w:lang w:val="en-GB"/>
        </w:rPr>
        <w:t xml:space="preserve">equina; 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vulnere, non pedibus te </w:t>
      </w:r>
      <w:r w:rsidRPr="003710BD">
        <w:rPr>
          <w:color w:val="000000"/>
          <w:lang w:val="en-GB"/>
        </w:rPr>
        <w:t xml:space="preserve">consequar.' </w:t>
      </w:r>
    </w:p>
    <w:p w14:paraId="3E32A135" w14:textId="77777777" w:rsidR="0049782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ultima </w:t>
      </w:r>
      <w:r w:rsidRPr="003710BD">
        <w:rPr>
          <w:color w:val="00A000"/>
          <w:lang w:val="en-GB"/>
        </w:rPr>
        <w:t>dicta</w:t>
      </w:r>
      <w:r w:rsidR="0049782D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re </w:t>
      </w:r>
      <w:r w:rsidRPr="003710BD">
        <w:rPr>
          <w:color w:val="000000"/>
          <w:lang w:val="en-GB"/>
        </w:rPr>
        <w:t xml:space="preserve">probat, </w:t>
      </w:r>
    </w:p>
    <w:p w14:paraId="19E7EEB1" w14:textId="77777777" w:rsidR="0049782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missa fugientia terga </w:t>
      </w:r>
      <w:r w:rsidRPr="003710BD">
        <w:rPr>
          <w:color w:val="000000"/>
          <w:lang w:val="en-GB"/>
        </w:rPr>
        <w:t>sagitta</w:t>
      </w:r>
      <w:r w:rsidR="0049782D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traicit. </w:t>
      </w:r>
    </w:p>
    <w:p w14:paraId="7136F9DD" w14:textId="77777777" w:rsidR="0049782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exstabat </w:t>
      </w:r>
      <w:r w:rsidRPr="003710BD">
        <w:rPr>
          <w:color w:val="00A000"/>
          <w:lang w:val="en-GB"/>
        </w:rPr>
        <w:t xml:space="preserve">ferrum de pectore </w:t>
      </w:r>
      <w:r w:rsidRPr="003710BD">
        <w:rPr>
          <w:color w:val="000000"/>
          <w:lang w:val="en-GB"/>
        </w:rPr>
        <w:t>aduncum.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quod simul </w:t>
      </w:r>
      <w:r w:rsidRPr="003710BD">
        <w:rPr>
          <w:color w:val="000000"/>
          <w:lang w:val="en-GB"/>
        </w:rPr>
        <w:t xml:space="preserve">evulsum </w:t>
      </w:r>
      <w:r w:rsidRPr="003710BD">
        <w:rPr>
          <w:color w:val="00A000"/>
          <w:lang w:val="en-GB"/>
        </w:rPr>
        <w:t xml:space="preserve">est, </w:t>
      </w:r>
    </w:p>
    <w:p w14:paraId="4DD65C47" w14:textId="77777777" w:rsidR="0049782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sanguis per utrumque foramen</w:t>
      </w:r>
      <w:r w:rsidR="0049782D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emicuit </w:t>
      </w:r>
    </w:p>
    <w:p w14:paraId="72F717B3" w14:textId="77777777" w:rsidR="0049782D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mixtus </w:t>
      </w:r>
      <w:r w:rsidRPr="003710BD">
        <w:rPr>
          <w:color w:val="A00000"/>
          <w:lang w:val="en-GB"/>
        </w:rPr>
        <w:t xml:space="preserve">Lernaei </w:t>
      </w:r>
      <w:r w:rsidRPr="003710BD">
        <w:rPr>
          <w:color w:val="000000"/>
          <w:lang w:val="en-GB"/>
        </w:rPr>
        <w:t xml:space="preserve">tabe veneni. </w:t>
      </w:r>
      <w:r w:rsidRPr="003710BD">
        <w:rPr>
          <w:color w:val="000000"/>
          <w:lang w:val="en-GB"/>
        </w:rPr>
        <w:br/>
        <w:t xml:space="preserve">excipit </w:t>
      </w:r>
      <w:r w:rsidRPr="003710BD">
        <w:rPr>
          <w:color w:val="00A000"/>
          <w:lang w:val="en-GB"/>
        </w:rPr>
        <w:t xml:space="preserve">hunc </w:t>
      </w:r>
      <w:r w:rsidRPr="003710BD">
        <w:rPr>
          <w:color w:val="A00000"/>
          <w:lang w:val="en-GB"/>
        </w:rPr>
        <w:t xml:space="preserve">Nessus </w:t>
      </w:r>
    </w:p>
    <w:p w14:paraId="5FAFCE8D" w14:textId="77777777" w:rsidR="0049782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>'</w:t>
      </w:r>
      <w:r w:rsidRPr="003710BD">
        <w:rPr>
          <w:color w:val="00A000"/>
          <w:lang w:val="en-GB"/>
        </w:rPr>
        <w:t>ne' que enim 'moriemur</w:t>
      </w:r>
      <w:r w:rsidR="0049782D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inulti' </w:t>
      </w:r>
    </w:p>
    <w:p w14:paraId="221569FA" w14:textId="77777777" w:rsidR="0049782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secum </w:t>
      </w:r>
      <w:r w:rsidRPr="003710BD">
        <w:rPr>
          <w:color w:val="00A000"/>
          <w:lang w:val="en-GB"/>
        </w:rPr>
        <w:t>ait,</w:t>
      </w:r>
    </w:p>
    <w:p w14:paraId="5CB16674" w14:textId="77777777" w:rsidR="003157C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calido </w:t>
      </w:r>
      <w:r w:rsidRPr="003710BD">
        <w:rPr>
          <w:color w:val="00A000"/>
          <w:lang w:val="en-GB"/>
        </w:rPr>
        <w:t>velamina tincta cruore</w:t>
      </w:r>
      <w:r w:rsidR="003157CB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>dat munus raptae</w:t>
      </w:r>
    </w:p>
    <w:p w14:paraId="0336854A" w14:textId="77777777" w:rsidR="001D2A9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 velut </w:t>
      </w:r>
      <w:r w:rsidRPr="003710BD">
        <w:rPr>
          <w:color w:val="A00000"/>
          <w:lang w:val="en-GB"/>
        </w:rPr>
        <w:t xml:space="preserve">inritamen </w:t>
      </w:r>
      <w:r w:rsidRPr="003710BD">
        <w:rPr>
          <w:color w:val="00A000"/>
          <w:lang w:val="en-GB"/>
        </w:rPr>
        <w:t>amoris.</w:t>
      </w:r>
      <w:r w:rsidRPr="003710BD">
        <w:rPr>
          <w:color w:val="00A000"/>
          <w:lang w:val="en-GB"/>
        </w:rPr>
        <w:br/>
        <w:t xml:space="preserve">Longa fuit medii mora temporis, </w:t>
      </w:r>
    </w:p>
    <w:p w14:paraId="6FA02829" w14:textId="77777777" w:rsidR="001D2A95" w:rsidRDefault="003710BD" w:rsidP="0036325A">
      <w:pPr>
        <w:spacing w:line="360" w:lineRule="auto"/>
        <w:contextualSpacing/>
        <w:rPr>
          <w:color w:val="00A000"/>
        </w:rPr>
      </w:pPr>
      <w:r w:rsidRPr="001D2A95">
        <w:rPr>
          <w:color w:val="00A000"/>
        </w:rPr>
        <w:t>actaque magni</w:t>
      </w:r>
      <w:r w:rsidR="001D2A95">
        <w:rPr>
          <w:color w:val="00A000"/>
        </w:rPr>
        <w:t xml:space="preserve"> </w:t>
      </w:r>
      <w:r w:rsidRPr="001D2A95">
        <w:rPr>
          <w:color w:val="000000"/>
        </w:rPr>
        <w:t xml:space="preserve">Herculis </w:t>
      </w:r>
      <w:r w:rsidRPr="001D2A95">
        <w:rPr>
          <w:color w:val="A00000"/>
        </w:rPr>
        <w:t xml:space="preserve">inplerant </w:t>
      </w:r>
      <w:r w:rsidRPr="001D2A95">
        <w:rPr>
          <w:color w:val="00A000"/>
        </w:rPr>
        <w:t xml:space="preserve">terras </w:t>
      </w:r>
    </w:p>
    <w:p w14:paraId="34A920CA" w14:textId="75426532" w:rsidR="001C6B0B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1D2A95">
        <w:rPr>
          <w:color w:val="000000"/>
        </w:rPr>
        <w:t xml:space="preserve">odiumque novercae. </w:t>
      </w:r>
      <w:r w:rsidRPr="001D2A95">
        <w:rPr>
          <w:color w:val="000000"/>
        </w:rPr>
        <w:br/>
      </w:r>
      <w:r w:rsidRPr="003710BD">
        <w:rPr>
          <w:color w:val="00A000"/>
          <w:lang w:val="en-GB"/>
        </w:rPr>
        <w:t xml:space="preserve">victor ab </w:t>
      </w:r>
      <w:r w:rsidRPr="003710BD">
        <w:rPr>
          <w:color w:val="A00000"/>
          <w:lang w:val="en-GB"/>
        </w:rPr>
        <w:t xml:space="preserve">Oechalia Cenaeo </w:t>
      </w:r>
      <w:r w:rsidRPr="003710BD">
        <w:rPr>
          <w:color w:val="000000"/>
          <w:lang w:val="en-GB"/>
        </w:rPr>
        <w:t xml:space="preserve">sacra </w:t>
      </w:r>
      <w:r w:rsidRPr="003710BD">
        <w:rPr>
          <w:color w:val="00A000"/>
          <w:lang w:val="en-GB"/>
        </w:rPr>
        <w:t>parabat</w:t>
      </w:r>
      <w:r w:rsidR="001C6B0B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vota </w:t>
      </w:r>
      <w:r w:rsidRPr="003710BD">
        <w:rPr>
          <w:color w:val="000000"/>
          <w:lang w:val="en-GB"/>
        </w:rPr>
        <w:t xml:space="preserve">Iovi, </w:t>
      </w:r>
    </w:p>
    <w:p w14:paraId="6BED6696" w14:textId="557E1622" w:rsidR="001C6B0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cum Fama </w:t>
      </w:r>
      <w:r w:rsidRPr="003710BD">
        <w:rPr>
          <w:color w:val="000000"/>
          <w:lang w:val="en-GB"/>
        </w:rPr>
        <w:t xml:space="preserve">loquax praecessit </w:t>
      </w:r>
      <w:r w:rsidRPr="003710BD">
        <w:rPr>
          <w:color w:val="00A000"/>
          <w:lang w:val="en-GB"/>
        </w:rPr>
        <w:t>ad aures,</w:t>
      </w:r>
      <w:r w:rsidR="001C6B0B">
        <w:rPr>
          <w:color w:val="00A000"/>
          <w:lang w:val="en-GB"/>
        </w:rPr>
        <w:t xml:space="preserve"> </w:t>
      </w:r>
      <w:r w:rsidRPr="003710BD">
        <w:rPr>
          <w:color w:val="A00000"/>
          <w:lang w:val="en-GB"/>
        </w:rPr>
        <w:t xml:space="preserve">Deianira, </w:t>
      </w:r>
      <w:r w:rsidRPr="003710BD">
        <w:rPr>
          <w:color w:val="00A000"/>
          <w:lang w:val="en-GB"/>
        </w:rPr>
        <w:t xml:space="preserve">tuas, </w:t>
      </w:r>
    </w:p>
    <w:p w14:paraId="624648DA" w14:textId="77777777" w:rsidR="001C6B0B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quae veris addere falsa</w:t>
      </w:r>
      <w:r w:rsidR="001C6B0B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gaudet, </w:t>
      </w:r>
    </w:p>
    <w:p w14:paraId="694525FF" w14:textId="77777777" w:rsidR="0074567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e minimo sua per </w:t>
      </w:r>
      <w:r w:rsidRPr="003710BD">
        <w:rPr>
          <w:color w:val="000000"/>
          <w:lang w:val="en-GB"/>
        </w:rPr>
        <w:t xml:space="preserve">mendacia </w:t>
      </w:r>
      <w:r w:rsidRPr="003710BD">
        <w:rPr>
          <w:color w:val="00A000"/>
          <w:lang w:val="en-GB"/>
        </w:rPr>
        <w:t>crescit,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Amphitryoniaden Ioles </w:t>
      </w:r>
      <w:r w:rsidRPr="003710BD">
        <w:rPr>
          <w:color w:val="000000"/>
          <w:lang w:val="en-GB"/>
        </w:rPr>
        <w:t xml:space="preserve">ardore </w:t>
      </w:r>
      <w:r w:rsidRPr="003710BD">
        <w:rPr>
          <w:color w:val="00A000"/>
          <w:lang w:val="en-GB"/>
        </w:rPr>
        <w:t xml:space="preserve">teneri. </w:t>
      </w:r>
      <w:r w:rsidRPr="003710BD">
        <w:rPr>
          <w:color w:val="00A000"/>
          <w:lang w:val="en-GB"/>
        </w:rPr>
        <w:br/>
        <w:t xml:space="preserve">credit amans, </w:t>
      </w:r>
    </w:p>
    <w:p w14:paraId="7EB5AB50" w14:textId="77777777" w:rsidR="0074567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venerisque novae </w:t>
      </w:r>
      <w:r w:rsidRPr="003710BD">
        <w:rPr>
          <w:color w:val="000000"/>
          <w:lang w:val="en-GB"/>
        </w:rPr>
        <w:t xml:space="preserve">perterrita </w:t>
      </w:r>
      <w:r w:rsidRPr="003710BD">
        <w:rPr>
          <w:color w:val="00A000"/>
          <w:lang w:val="en-GB"/>
        </w:rPr>
        <w:t>fama</w:t>
      </w:r>
      <w:r w:rsidR="00745677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indulsit </w:t>
      </w:r>
      <w:r w:rsidRPr="003710BD">
        <w:rPr>
          <w:color w:val="00A000"/>
          <w:lang w:val="en-GB"/>
        </w:rPr>
        <w:t xml:space="preserve">primo lacrimis, </w:t>
      </w:r>
    </w:p>
    <w:p w14:paraId="3DC1D636" w14:textId="77777777" w:rsidR="006824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flendoque dolorem</w:t>
      </w:r>
      <w:r w:rsidR="00682489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diffudit </w:t>
      </w:r>
      <w:r w:rsidRPr="003710BD">
        <w:rPr>
          <w:color w:val="00A000"/>
          <w:lang w:val="en-GB"/>
        </w:rPr>
        <w:t xml:space="preserve">miseranda suum. </w:t>
      </w:r>
    </w:p>
    <w:p w14:paraId="4E86DA7F" w14:textId="77777777" w:rsidR="006824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mox deinde </w:t>
      </w:r>
    </w:p>
    <w:p w14:paraId="364064F5" w14:textId="77777777" w:rsidR="006824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'quid autem</w:t>
      </w:r>
      <w:r w:rsidR="00682489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flemus?' ait </w:t>
      </w:r>
    </w:p>
    <w:p w14:paraId="16D419ED" w14:textId="77777777" w:rsidR="0068248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'paelex lacrimis </w:t>
      </w:r>
      <w:r w:rsidRPr="003710BD">
        <w:rPr>
          <w:color w:val="000000"/>
          <w:lang w:val="en-GB"/>
        </w:rPr>
        <w:t xml:space="preserve">laetabitur </w:t>
      </w:r>
      <w:r w:rsidRPr="003710BD">
        <w:rPr>
          <w:color w:val="00A000"/>
          <w:lang w:val="en-GB"/>
        </w:rPr>
        <w:t>istis.</w:t>
      </w:r>
      <w:r w:rsidRPr="003710BD">
        <w:rPr>
          <w:color w:val="00A000"/>
          <w:lang w:val="en-GB"/>
        </w:rPr>
        <w:br/>
        <w:t xml:space="preserve">quae quoniam </w:t>
      </w:r>
      <w:r w:rsidRPr="003710BD">
        <w:rPr>
          <w:color w:val="000000"/>
          <w:lang w:val="en-GB"/>
        </w:rPr>
        <w:t xml:space="preserve">adveniet, </w:t>
      </w:r>
    </w:p>
    <w:p w14:paraId="50B033D6" w14:textId="77777777" w:rsidR="006824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properandum </w:t>
      </w:r>
      <w:r w:rsidRPr="003710BD">
        <w:rPr>
          <w:color w:val="00A000"/>
          <w:lang w:val="en-GB"/>
        </w:rPr>
        <w:t xml:space="preserve">aliquidque novandum est, </w:t>
      </w:r>
      <w:r w:rsidRPr="003710BD">
        <w:rPr>
          <w:color w:val="00A000"/>
          <w:lang w:val="en-GB"/>
        </w:rPr>
        <w:br/>
        <w:t xml:space="preserve">dum licet, </w:t>
      </w:r>
    </w:p>
    <w:p w14:paraId="24861696" w14:textId="77777777" w:rsidR="006824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et nondum thalamos tenet altera nostros.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conquerar, </w:t>
      </w:r>
      <w:r w:rsidRPr="003710BD">
        <w:rPr>
          <w:color w:val="00A000"/>
          <w:lang w:val="en-GB"/>
        </w:rPr>
        <w:t xml:space="preserve">an sileam? </w:t>
      </w:r>
    </w:p>
    <w:p w14:paraId="4568F80D" w14:textId="77777777" w:rsidR="0068248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repetam </w:t>
      </w:r>
      <w:r w:rsidRPr="003710BD">
        <w:rPr>
          <w:color w:val="A00000"/>
          <w:lang w:val="en-GB"/>
        </w:rPr>
        <w:t xml:space="preserve">Calydona, </w:t>
      </w:r>
      <w:r w:rsidRPr="003710BD">
        <w:rPr>
          <w:color w:val="000000"/>
          <w:lang w:val="en-GB"/>
        </w:rPr>
        <w:t>morerne?</w:t>
      </w:r>
      <w:r w:rsidRPr="003710BD">
        <w:rPr>
          <w:color w:val="000000"/>
          <w:lang w:val="en-GB"/>
        </w:rPr>
        <w:br/>
        <w:t xml:space="preserve">excedam </w:t>
      </w:r>
      <w:r w:rsidRPr="003710BD">
        <w:rPr>
          <w:color w:val="00A000"/>
          <w:lang w:val="en-GB"/>
        </w:rPr>
        <w:t>tectis?</w:t>
      </w:r>
    </w:p>
    <w:p w14:paraId="15538526" w14:textId="77777777" w:rsidR="009A61F0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lastRenderedPageBreak/>
        <w:t xml:space="preserve">an, si nihil </w:t>
      </w:r>
      <w:r w:rsidRPr="003710BD">
        <w:rPr>
          <w:color w:val="000000"/>
          <w:lang w:val="en-GB"/>
        </w:rPr>
        <w:t>amplius, obstem?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quid si me, </w:t>
      </w:r>
      <w:r w:rsidRPr="003710BD">
        <w:rPr>
          <w:color w:val="A00000"/>
          <w:lang w:val="en-GB"/>
        </w:rPr>
        <w:t xml:space="preserve">Meleagre, </w:t>
      </w:r>
    </w:p>
    <w:p w14:paraId="52CD08AF" w14:textId="77777777" w:rsidR="009A61F0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tuam </w:t>
      </w:r>
      <w:r w:rsidRPr="003710BD">
        <w:rPr>
          <w:color w:val="000000"/>
          <w:lang w:val="en-GB"/>
        </w:rPr>
        <w:t xml:space="preserve">memor </w:t>
      </w:r>
      <w:r w:rsidRPr="003710BD">
        <w:rPr>
          <w:color w:val="00A000"/>
          <w:lang w:val="en-GB"/>
        </w:rPr>
        <w:t>esse sororem</w:t>
      </w:r>
      <w:r w:rsidRPr="003710BD">
        <w:rPr>
          <w:color w:val="00A000"/>
          <w:lang w:val="en-GB"/>
        </w:rPr>
        <w:br/>
        <w:t xml:space="preserve">forte paro </w:t>
      </w:r>
      <w:r w:rsidRPr="003710BD">
        <w:rPr>
          <w:color w:val="000000"/>
          <w:lang w:val="en-GB"/>
        </w:rPr>
        <w:t xml:space="preserve">facinus, </w:t>
      </w:r>
    </w:p>
    <w:p w14:paraId="1FFB180F" w14:textId="77777777" w:rsidR="009A61F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quantumque </w:t>
      </w:r>
      <w:r w:rsidRPr="003710BD">
        <w:rPr>
          <w:color w:val="000000"/>
          <w:lang w:val="en-GB"/>
        </w:rPr>
        <w:t xml:space="preserve">iniuria </w:t>
      </w:r>
      <w:r w:rsidRPr="003710BD">
        <w:rPr>
          <w:color w:val="00A000"/>
          <w:lang w:val="en-GB"/>
        </w:rPr>
        <w:t xml:space="preserve">possit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femineusque </w:t>
      </w:r>
      <w:r w:rsidRPr="003710BD">
        <w:rPr>
          <w:color w:val="00A000"/>
          <w:lang w:val="en-GB"/>
        </w:rPr>
        <w:t xml:space="preserve">dolor, </w:t>
      </w:r>
    </w:p>
    <w:p w14:paraId="10B7E61D" w14:textId="77777777" w:rsidR="009A61F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iugulata </w:t>
      </w:r>
      <w:r w:rsidRPr="003710BD">
        <w:rPr>
          <w:color w:val="00A000"/>
          <w:lang w:val="en-GB"/>
        </w:rPr>
        <w:t xml:space="preserve">paelice </w:t>
      </w:r>
      <w:r w:rsidRPr="003710BD">
        <w:rPr>
          <w:color w:val="000000"/>
          <w:lang w:val="en-GB"/>
        </w:rPr>
        <w:t>testor?'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 xml:space="preserve">cursus animus varios </w:t>
      </w:r>
      <w:r w:rsidRPr="003710BD">
        <w:rPr>
          <w:color w:val="00A000"/>
          <w:lang w:val="en-GB"/>
        </w:rPr>
        <w:t xml:space="preserve">abit. </w:t>
      </w:r>
    </w:p>
    <w:p w14:paraId="4491FB63" w14:textId="77777777" w:rsidR="00B9589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omnibus illis</w:t>
      </w:r>
      <w:r w:rsidR="009A61F0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praetulit </w:t>
      </w:r>
    </w:p>
    <w:p w14:paraId="72B9AFA7" w14:textId="77777777" w:rsidR="00B9589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inbutam </w:t>
      </w:r>
      <w:r w:rsidRPr="003710BD">
        <w:rPr>
          <w:color w:val="A00000"/>
          <w:lang w:val="en-GB"/>
        </w:rPr>
        <w:t xml:space="preserve">Nesseo </w:t>
      </w:r>
      <w:r w:rsidRPr="003710BD">
        <w:rPr>
          <w:color w:val="00A000"/>
          <w:lang w:val="en-GB"/>
        </w:rPr>
        <w:t>sanguine vestem</w:t>
      </w:r>
      <w:r w:rsidR="009A61F0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mittere, </w:t>
      </w:r>
    </w:p>
    <w:p w14:paraId="53D22085" w14:textId="77777777" w:rsidR="00B9589A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quae vires </w:t>
      </w:r>
      <w:r w:rsidRPr="003710BD">
        <w:rPr>
          <w:color w:val="000000"/>
          <w:lang w:val="en-GB"/>
        </w:rPr>
        <w:t xml:space="preserve">defecto </w:t>
      </w:r>
      <w:r w:rsidRPr="003710BD">
        <w:rPr>
          <w:color w:val="00A000"/>
          <w:lang w:val="en-GB"/>
        </w:rPr>
        <w:t>reddat amori,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ignaroque </w:t>
      </w:r>
      <w:r w:rsidRPr="003710BD">
        <w:rPr>
          <w:color w:val="A00000"/>
          <w:lang w:val="en-GB"/>
        </w:rPr>
        <w:t xml:space="preserve">Lichae, </w:t>
      </w:r>
    </w:p>
    <w:p w14:paraId="26072F8A" w14:textId="77777777" w:rsidR="00B9589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quid tradat, nescia, </w:t>
      </w:r>
    </w:p>
    <w:p w14:paraId="34BFCD27" w14:textId="77777777" w:rsidR="00B9589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luctus </w:t>
      </w:r>
      <w:r w:rsidRPr="003710BD">
        <w:rPr>
          <w:color w:val="00A000"/>
          <w:lang w:val="en-GB"/>
        </w:rPr>
        <w:t xml:space="preserve">ipsa suos tradit </w:t>
      </w:r>
    </w:p>
    <w:p w14:paraId="2E406864" w14:textId="77777777" w:rsidR="00B9589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blandisque miserrima verbis,</w:t>
      </w:r>
      <w:r w:rsidRPr="003710BD">
        <w:rPr>
          <w:color w:val="00A000"/>
          <w:lang w:val="en-GB"/>
        </w:rPr>
        <w:br/>
        <w:t xml:space="preserve">dona det illa viro, </w:t>
      </w:r>
      <w:r w:rsidRPr="003710BD">
        <w:rPr>
          <w:color w:val="000000"/>
          <w:lang w:val="en-GB"/>
        </w:rPr>
        <w:t xml:space="preserve">mandat. </w:t>
      </w:r>
    </w:p>
    <w:p w14:paraId="08173850" w14:textId="77777777" w:rsidR="002B1C1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capit </w:t>
      </w:r>
      <w:r w:rsidRPr="003710BD">
        <w:rPr>
          <w:color w:val="000000"/>
          <w:lang w:val="en-GB"/>
        </w:rPr>
        <w:t>inscius heros,</w:t>
      </w:r>
      <w:r w:rsidRPr="003710BD">
        <w:rPr>
          <w:color w:val="000000"/>
          <w:lang w:val="en-GB"/>
        </w:rPr>
        <w:br/>
        <w:t xml:space="preserve">induiturque umeris </w:t>
      </w:r>
      <w:r w:rsidRPr="003710BD">
        <w:rPr>
          <w:color w:val="A00000"/>
          <w:lang w:val="en-GB"/>
        </w:rPr>
        <w:t>Lernaeae virus echidnae.</w:t>
      </w:r>
      <w:r w:rsidRPr="003710BD">
        <w:rPr>
          <w:color w:val="A00000"/>
          <w:lang w:val="en-GB"/>
        </w:rPr>
        <w:br/>
      </w:r>
      <w:r w:rsidRPr="003710BD">
        <w:rPr>
          <w:color w:val="000000"/>
          <w:lang w:val="en-GB"/>
        </w:rPr>
        <w:t xml:space="preserve">Tura </w:t>
      </w:r>
      <w:r w:rsidRPr="003710BD">
        <w:rPr>
          <w:color w:val="00A000"/>
          <w:lang w:val="en-GB"/>
        </w:rPr>
        <w:t xml:space="preserve">dabat primis </w:t>
      </w:r>
    </w:p>
    <w:p w14:paraId="6433E326" w14:textId="77777777" w:rsidR="002B1C1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verba </w:t>
      </w:r>
      <w:r w:rsidRPr="003710BD">
        <w:rPr>
          <w:color w:val="000000"/>
          <w:lang w:val="en-GB"/>
        </w:rPr>
        <w:t xml:space="preserve">precantia </w:t>
      </w:r>
      <w:r w:rsidRPr="003710BD">
        <w:rPr>
          <w:color w:val="00A000"/>
          <w:lang w:val="en-GB"/>
        </w:rPr>
        <w:t>flammis,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vinaque marmoreas patera fundebat </w:t>
      </w: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 xml:space="preserve">aras: </w:t>
      </w:r>
      <w:r w:rsidRPr="003710BD">
        <w:rPr>
          <w:color w:val="000000"/>
          <w:lang w:val="en-GB"/>
        </w:rPr>
        <w:br/>
        <w:t xml:space="preserve">incaluit </w:t>
      </w:r>
      <w:r w:rsidRPr="003710BD">
        <w:rPr>
          <w:color w:val="00A000"/>
          <w:lang w:val="en-GB"/>
        </w:rPr>
        <w:t xml:space="preserve">vis illa mali, </w:t>
      </w:r>
    </w:p>
    <w:p w14:paraId="4CCBF543" w14:textId="77777777" w:rsidR="009C6646" w:rsidRDefault="003710BD" w:rsidP="0036325A">
      <w:pPr>
        <w:spacing w:line="360" w:lineRule="auto"/>
        <w:contextualSpacing/>
        <w:rPr>
          <w:rStyle w:val="Kop1Char"/>
        </w:rPr>
      </w:pPr>
      <w:r w:rsidRPr="003710BD">
        <w:rPr>
          <w:color w:val="000000"/>
          <w:lang w:val="en-GB"/>
        </w:rPr>
        <w:t xml:space="preserve">resolutaque </w:t>
      </w:r>
      <w:r w:rsidRPr="003710BD">
        <w:rPr>
          <w:color w:val="00A000"/>
          <w:lang w:val="en-GB"/>
        </w:rPr>
        <w:t>flammis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Herculeos </w:t>
      </w:r>
      <w:r w:rsidRPr="003710BD">
        <w:rPr>
          <w:color w:val="00A000"/>
          <w:lang w:val="en-GB"/>
        </w:rPr>
        <w:t xml:space="preserve">abiit late </w:t>
      </w:r>
      <w:r w:rsidRPr="003710BD">
        <w:rPr>
          <w:color w:val="000000"/>
          <w:lang w:val="en-GB"/>
        </w:rPr>
        <w:t xml:space="preserve">dilapsa </w:t>
      </w:r>
      <w:r w:rsidRPr="003710BD">
        <w:rPr>
          <w:color w:val="00A000"/>
          <w:lang w:val="en-GB"/>
        </w:rPr>
        <w:t xml:space="preserve">per </w:t>
      </w:r>
      <w:r w:rsidRPr="003710BD">
        <w:rPr>
          <w:color w:val="000000"/>
          <w:lang w:val="en-GB"/>
        </w:rPr>
        <w:t>artus.</w:t>
      </w:r>
      <w:r w:rsidRPr="003710BD">
        <w:rPr>
          <w:color w:val="000000"/>
          <w:lang w:val="en-GB"/>
        </w:rPr>
        <w:br/>
      </w:r>
      <w:r w:rsidRPr="003710BD">
        <w:rPr>
          <w:color w:val="000000"/>
          <w:lang w:val="en-GB"/>
        </w:rPr>
        <w:br/>
      </w:r>
      <w:r w:rsidRPr="003710BD">
        <w:rPr>
          <w:color w:val="000000"/>
          <w:lang w:val="en-GB"/>
        </w:rPr>
        <w:br/>
      </w:r>
    </w:p>
    <w:p w14:paraId="04495B7D" w14:textId="77777777" w:rsidR="009C6646" w:rsidRDefault="009C6646">
      <w:pPr>
        <w:rPr>
          <w:rStyle w:val="Kop1Char"/>
        </w:rPr>
      </w:pPr>
      <w:r>
        <w:rPr>
          <w:rStyle w:val="Kop1Char"/>
        </w:rPr>
        <w:br w:type="page"/>
      </w:r>
    </w:p>
    <w:p w14:paraId="6B50643E" w14:textId="478CEC12" w:rsidR="008D1167" w:rsidRDefault="00525471" w:rsidP="0036325A">
      <w:pPr>
        <w:spacing w:line="360" w:lineRule="auto"/>
        <w:contextualSpacing/>
        <w:rPr>
          <w:color w:val="000000"/>
          <w:lang w:val="en-GB"/>
        </w:rPr>
      </w:pPr>
      <w:r w:rsidRPr="00525471">
        <w:rPr>
          <w:rStyle w:val="Kop1Char"/>
        </w:rPr>
        <w:lastRenderedPageBreak/>
        <w:t>Alcmene</w:t>
      </w:r>
      <w:r w:rsidR="003710BD" w:rsidRPr="003710BD">
        <w:rPr>
          <w:color w:val="000000"/>
          <w:lang w:val="en-GB"/>
        </w:rPr>
        <w:br/>
      </w:r>
      <w:r>
        <w:rPr>
          <w:color w:val="00A000"/>
          <w:lang w:val="en-GB"/>
        </w:rPr>
        <w:t>N</w:t>
      </w:r>
      <w:r w:rsidR="003710BD" w:rsidRPr="003710BD">
        <w:rPr>
          <w:color w:val="00A000"/>
          <w:lang w:val="en-GB"/>
        </w:rPr>
        <w:t xml:space="preserve">amque </w:t>
      </w:r>
      <w:r w:rsidR="003710BD" w:rsidRPr="003710BD">
        <w:rPr>
          <w:color w:val="A00000"/>
          <w:lang w:val="en-GB"/>
        </w:rPr>
        <w:t xml:space="preserve">laboriferi </w:t>
      </w:r>
      <w:r w:rsidR="003710BD" w:rsidRPr="003710BD">
        <w:rPr>
          <w:color w:val="00A000"/>
          <w:lang w:val="en-GB"/>
        </w:rPr>
        <w:t xml:space="preserve">cum iam </w:t>
      </w:r>
      <w:r w:rsidR="003710BD" w:rsidRPr="003710BD">
        <w:rPr>
          <w:color w:val="000000"/>
          <w:lang w:val="en-GB"/>
        </w:rPr>
        <w:t xml:space="preserve">natalis </w:t>
      </w:r>
      <w:r w:rsidR="003710BD" w:rsidRPr="003710BD">
        <w:rPr>
          <w:color w:val="00A000"/>
          <w:lang w:val="en-GB"/>
        </w:rPr>
        <w:t xml:space="preserve">adesset </w:t>
      </w:r>
      <w:r w:rsidR="003710BD" w:rsidRPr="003710BD">
        <w:rPr>
          <w:color w:val="000000"/>
          <w:lang w:val="en-GB"/>
        </w:rPr>
        <w:t xml:space="preserve">Herculis </w:t>
      </w:r>
    </w:p>
    <w:p w14:paraId="763C1940" w14:textId="77777777" w:rsidR="008D116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decimum premeretur sidere </w:t>
      </w:r>
      <w:r w:rsidRPr="003710BD">
        <w:rPr>
          <w:color w:val="00A000"/>
          <w:lang w:val="en-GB"/>
        </w:rPr>
        <w:t>signum,</w:t>
      </w:r>
      <w:r w:rsidRPr="003710BD">
        <w:rPr>
          <w:color w:val="00A000"/>
          <w:lang w:val="en-GB"/>
        </w:rPr>
        <w:br/>
        <w:t xml:space="preserve">tendebat </w:t>
      </w:r>
      <w:r w:rsidRPr="003710BD">
        <w:rPr>
          <w:color w:val="000000"/>
          <w:lang w:val="en-GB"/>
        </w:rPr>
        <w:t xml:space="preserve">gravitas </w:t>
      </w:r>
      <w:r w:rsidRPr="003710BD">
        <w:rPr>
          <w:color w:val="00A000"/>
          <w:lang w:val="en-GB"/>
        </w:rPr>
        <w:t xml:space="preserve">uterum mihi, </w:t>
      </w:r>
    </w:p>
    <w:p w14:paraId="28C3400F" w14:textId="77777777" w:rsidR="008D116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quodque ferebam,</w:t>
      </w:r>
      <w:r w:rsidRPr="003710BD">
        <w:rPr>
          <w:color w:val="00A000"/>
          <w:lang w:val="en-GB"/>
        </w:rPr>
        <w:br/>
        <w:t xml:space="preserve">tantum erat, </w:t>
      </w:r>
    </w:p>
    <w:p w14:paraId="57D5204F" w14:textId="77777777" w:rsidR="005B2435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ut posses auctorem dicere tecti</w:t>
      </w:r>
      <w:r w:rsidR="005B2435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ponderis </w:t>
      </w:r>
      <w:r w:rsidRPr="003710BD">
        <w:rPr>
          <w:color w:val="00A000"/>
          <w:lang w:val="en-GB"/>
        </w:rPr>
        <w:t xml:space="preserve">esse </w:t>
      </w:r>
      <w:r w:rsidRPr="003710BD">
        <w:rPr>
          <w:color w:val="000000"/>
          <w:lang w:val="en-GB"/>
        </w:rPr>
        <w:t xml:space="preserve">Iovem. </w:t>
      </w:r>
    </w:p>
    <w:p w14:paraId="3F93163F" w14:textId="77777777" w:rsidR="007D17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nec iam </w:t>
      </w:r>
      <w:r w:rsidRPr="003710BD">
        <w:rPr>
          <w:color w:val="000000"/>
          <w:lang w:val="en-GB"/>
        </w:rPr>
        <w:t xml:space="preserve">tolerare </w:t>
      </w:r>
      <w:r w:rsidRPr="003710BD">
        <w:rPr>
          <w:color w:val="00A000"/>
          <w:lang w:val="en-GB"/>
        </w:rPr>
        <w:t>labores</w:t>
      </w:r>
      <w:r w:rsidR="007D1746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ulterius </w:t>
      </w:r>
      <w:r w:rsidRPr="003710BD">
        <w:rPr>
          <w:color w:val="00A000"/>
          <w:lang w:val="en-GB"/>
        </w:rPr>
        <w:t xml:space="preserve">poteram. </w:t>
      </w:r>
    </w:p>
    <w:p w14:paraId="29A21FA7" w14:textId="77777777" w:rsidR="007D17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quin nunc quoque </w:t>
      </w:r>
      <w:r w:rsidRPr="003710BD">
        <w:rPr>
          <w:color w:val="000000"/>
          <w:lang w:val="en-GB"/>
        </w:rPr>
        <w:t xml:space="preserve">frigidus artus,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dum loquor, </w:t>
      </w:r>
      <w:r w:rsidRPr="003710BD">
        <w:rPr>
          <w:color w:val="000000"/>
          <w:lang w:val="en-GB"/>
        </w:rPr>
        <w:t xml:space="preserve">horror </w:t>
      </w:r>
      <w:r w:rsidRPr="003710BD">
        <w:rPr>
          <w:color w:val="00A000"/>
          <w:lang w:val="en-GB"/>
        </w:rPr>
        <w:t xml:space="preserve">habet, </w:t>
      </w:r>
    </w:p>
    <w:p w14:paraId="18B1EB04" w14:textId="77777777" w:rsidR="007D17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parsque est </w:t>
      </w:r>
      <w:r w:rsidRPr="003710BD">
        <w:rPr>
          <w:color w:val="000000"/>
          <w:lang w:val="en-GB"/>
        </w:rPr>
        <w:t xml:space="preserve">meminisse </w:t>
      </w:r>
      <w:r w:rsidRPr="003710BD">
        <w:rPr>
          <w:color w:val="00A000"/>
          <w:lang w:val="en-GB"/>
        </w:rPr>
        <w:t>doloris.</w:t>
      </w:r>
      <w:r w:rsidRPr="003710BD">
        <w:rPr>
          <w:color w:val="00A000"/>
          <w:lang w:val="en-GB"/>
        </w:rPr>
        <w:br/>
        <w:t xml:space="preserve">septem ego per noctes, </w:t>
      </w:r>
    </w:p>
    <w:p w14:paraId="7AE541FC" w14:textId="77777777" w:rsidR="007D17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totidem cruciata </w:t>
      </w:r>
      <w:r w:rsidRPr="003710BD">
        <w:rPr>
          <w:color w:val="00A000"/>
          <w:lang w:val="en-GB"/>
        </w:rPr>
        <w:t>diebus,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fessa </w:t>
      </w:r>
      <w:r w:rsidRPr="003710BD">
        <w:rPr>
          <w:color w:val="00A000"/>
          <w:lang w:val="en-GB"/>
        </w:rPr>
        <w:t xml:space="preserve">malis, </w:t>
      </w:r>
    </w:p>
    <w:p w14:paraId="41B7CC73" w14:textId="77777777" w:rsidR="007D17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tendensque ad </w:t>
      </w:r>
      <w:r w:rsidRPr="003710BD">
        <w:rPr>
          <w:color w:val="000000"/>
          <w:lang w:val="en-GB"/>
        </w:rPr>
        <w:t xml:space="preserve">caelum </w:t>
      </w:r>
      <w:r w:rsidRPr="003710BD">
        <w:rPr>
          <w:color w:val="00A000"/>
          <w:lang w:val="en-GB"/>
        </w:rPr>
        <w:t xml:space="preserve">bracchia, </w:t>
      </w:r>
    </w:p>
    <w:p w14:paraId="5FBA0747" w14:textId="77777777" w:rsidR="007D174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magno</w:t>
      </w:r>
      <w:r w:rsidR="007D1746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Lucinam Nixosque </w:t>
      </w:r>
      <w:r w:rsidRPr="003710BD">
        <w:rPr>
          <w:color w:val="00A000"/>
          <w:lang w:val="en-GB"/>
        </w:rPr>
        <w:t xml:space="preserve">pares </w:t>
      </w:r>
      <w:r w:rsidRPr="003710BD">
        <w:rPr>
          <w:color w:val="000000"/>
          <w:lang w:val="en-GB"/>
        </w:rPr>
        <w:t xml:space="preserve">clamore </w:t>
      </w:r>
      <w:r w:rsidRPr="003710BD">
        <w:rPr>
          <w:color w:val="00A000"/>
          <w:lang w:val="en-GB"/>
        </w:rPr>
        <w:t>vocabam.</w:t>
      </w:r>
      <w:r w:rsidRPr="003710BD">
        <w:rPr>
          <w:color w:val="00A000"/>
          <w:lang w:val="en-GB"/>
        </w:rPr>
        <w:br/>
        <w:t xml:space="preserve">illa quidem venit, </w:t>
      </w:r>
    </w:p>
    <w:p w14:paraId="2CB1AFC5" w14:textId="77777777" w:rsidR="007D1746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sed </w:t>
      </w:r>
      <w:r w:rsidRPr="003710BD">
        <w:rPr>
          <w:color w:val="A00000"/>
          <w:lang w:val="en-GB"/>
        </w:rPr>
        <w:t xml:space="preserve">praecorrupta, </w:t>
      </w:r>
    </w:p>
    <w:p w14:paraId="3006EC1D" w14:textId="77777777" w:rsidR="00CD7C38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meumque quae </w:t>
      </w:r>
      <w:r w:rsidRPr="003710BD">
        <w:rPr>
          <w:color w:val="000000"/>
          <w:lang w:val="en-GB"/>
        </w:rPr>
        <w:t xml:space="preserve">donare caput Iunoni </w:t>
      </w:r>
      <w:r w:rsidRPr="003710BD">
        <w:rPr>
          <w:color w:val="00A000"/>
          <w:lang w:val="en-GB"/>
        </w:rPr>
        <w:t>vellet iniquae.</w:t>
      </w:r>
      <w:r w:rsidRPr="003710BD">
        <w:rPr>
          <w:color w:val="00A000"/>
          <w:lang w:val="en-GB"/>
        </w:rPr>
        <w:br/>
        <w:t xml:space="preserve">utque meos audit </w:t>
      </w:r>
      <w:r w:rsidRPr="003710BD">
        <w:rPr>
          <w:color w:val="000000"/>
          <w:lang w:val="en-GB"/>
        </w:rPr>
        <w:t xml:space="preserve">gemitus, </w:t>
      </w:r>
    </w:p>
    <w:p w14:paraId="0787CB0F" w14:textId="77777777" w:rsidR="00CD7C38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 xml:space="preserve">subsedit </w:t>
      </w:r>
      <w:r w:rsidRPr="003710BD">
        <w:rPr>
          <w:color w:val="00A000"/>
          <w:lang w:val="en-GB"/>
        </w:rPr>
        <w:t>in illa</w:t>
      </w:r>
      <w:r w:rsidR="00CD7C38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ante fores </w:t>
      </w:r>
      <w:r w:rsidRPr="003710BD">
        <w:rPr>
          <w:color w:val="000000"/>
          <w:lang w:val="en-GB"/>
        </w:rPr>
        <w:t xml:space="preserve">ara, </w:t>
      </w:r>
    </w:p>
    <w:p w14:paraId="5577D0E1" w14:textId="77777777" w:rsidR="00CD7C3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dextroque </w:t>
      </w:r>
      <w:r w:rsidRPr="003710BD">
        <w:rPr>
          <w:color w:val="00A000"/>
          <w:lang w:val="en-GB"/>
        </w:rPr>
        <w:t xml:space="preserve">a </w:t>
      </w:r>
      <w:r w:rsidRPr="003710BD">
        <w:rPr>
          <w:color w:val="000000"/>
          <w:lang w:val="en-GB"/>
        </w:rPr>
        <w:t>poplite laevum</w:t>
      </w:r>
      <w:r w:rsidR="00CD7C38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pressa </w:t>
      </w:r>
      <w:r w:rsidRPr="003710BD">
        <w:rPr>
          <w:color w:val="00A000"/>
          <w:lang w:val="en-GB"/>
        </w:rPr>
        <w:t xml:space="preserve">genu </w:t>
      </w:r>
    </w:p>
    <w:p w14:paraId="23BD41DF" w14:textId="77777777" w:rsidR="00CD7C3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digitis </w:t>
      </w:r>
      <w:r w:rsidRPr="003710BD">
        <w:rPr>
          <w:color w:val="00A000"/>
          <w:lang w:val="en-GB"/>
        </w:rPr>
        <w:t xml:space="preserve">inter se </w:t>
      </w:r>
      <w:r w:rsidRPr="003710BD">
        <w:rPr>
          <w:color w:val="000000"/>
          <w:lang w:val="en-GB"/>
        </w:rPr>
        <w:t xml:space="preserve">pectine </w:t>
      </w:r>
      <w:r w:rsidRPr="003710BD">
        <w:rPr>
          <w:color w:val="00A000"/>
          <w:lang w:val="en-GB"/>
        </w:rPr>
        <w:t>iunctis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sustinuit </w:t>
      </w:r>
      <w:r w:rsidRPr="003710BD">
        <w:rPr>
          <w:color w:val="00A000"/>
          <w:lang w:val="en-GB"/>
        </w:rPr>
        <w:t xml:space="preserve">partus. </w:t>
      </w:r>
    </w:p>
    <w:p w14:paraId="29600EFF" w14:textId="77777777" w:rsidR="00B321E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tacita </w:t>
      </w:r>
      <w:r w:rsidRPr="003710BD">
        <w:rPr>
          <w:color w:val="00A000"/>
          <w:lang w:val="en-GB"/>
        </w:rPr>
        <w:t xml:space="preserve">quoque </w:t>
      </w:r>
      <w:r w:rsidRPr="003710BD">
        <w:rPr>
          <w:color w:val="000000"/>
          <w:lang w:val="en-GB"/>
        </w:rPr>
        <w:t xml:space="preserve">carmina </w:t>
      </w:r>
      <w:r w:rsidRPr="003710BD">
        <w:rPr>
          <w:color w:val="00A000"/>
          <w:lang w:val="en-GB"/>
        </w:rPr>
        <w:t xml:space="preserve">voce dixit, </w:t>
      </w:r>
    </w:p>
    <w:p w14:paraId="062CD9AF" w14:textId="77777777" w:rsidR="00B321E5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inceptos </w:t>
      </w:r>
      <w:r w:rsidRPr="003710BD">
        <w:rPr>
          <w:color w:val="00A000"/>
          <w:lang w:val="en-GB"/>
        </w:rPr>
        <w:t xml:space="preserve">tenuerunt </w:t>
      </w:r>
      <w:r w:rsidRPr="003710BD">
        <w:rPr>
          <w:color w:val="000000"/>
          <w:lang w:val="en-GB"/>
        </w:rPr>
        <w:t xml:space="preserve">carmina </w:t>
      </w:r>
      <w:r w:rsidRPr="003710BD">
        <w:rPr>
          <w:color w:val="00A000"/>
          <w:lang w:val="en-GB"/>
        </w:rPr>
        <w:t>partus.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nitor, </w:t>
      </w:r>
      <w:r w:rsidRPr="003710BD">
        <w:rPr>
          <w:color w:val="00A000"/>
          <w:lang w:val="en-GB"/>
        </w:rPr>
        <w:t xml:space="preserve">et ingrato facio </w:t>
      </w:r>
      <w:r w:rsidRPr="003710BD">
        <w:rPr>
          <w:color w:val="000000"/>
          <w:lang w:val="en-GB"/>
        </w:rPr>
        <w:t xml:space="preserve">convicia </w:t>
      </w:r>
      <w:r w:rsidRPr="003710BD">
        <w:rPr>
          <w:color w:val="00A000"/>
          <w:lang w:val="en-GB"/>
        </w:rPr>
        <w:t>demens</w:t>
      </w:r>
      <w:r w:rsidR="00B321E5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vana </w:t>
      </w:r>
      <w:r w:rsidRPr="003710BD">
        <w:rPr>
          <w:color w:val="000000"/>
          <w:lang w:val="en-GB"/>
        </w:rPr>
        <w:t>Iovi,</w:t>
      </w:r>
    </w:p>
    <w:p w14:paraId="6A4677A7" w14:textId="77777777" w:rsidR="00B321E5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cupioque </w:t>
      </w:r>
      <w:r w:rsidRPr="003710BD">
        <w:rPr>
          <w:color w:val="00A000"/>
          <w:lang w:val="en-GB"/>
        </w:rPr>
        <w:t xml:space="preserve">mori, </w:t>
      </w:r>
    </w:p>
    <w:p w14:paraId="60E58CEB" w14:textId="77777777" w:rsidR="00831C3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moturaque duros</w:t>
      </w:r>
      <w:r w:rsidR="00B321E5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verba queror </w:t>
      </w:r>
      <w:r w:rsidRPr="003710BD">
        <w:rPr>
          <w:color w:val="000000"/>
          <w:lang w:val="en-GB"/>
        </w:rPr>
        <w:t xml:space="preserve">silices. </w:t>
      </w:r>
    </w:p>
    <w:p w14:paraId="1E49268F" w14:textId="77777777" w:rsidR="00831C3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matres </w:t>
      </w:r>
      <w:r w:rsidRPr="003710BD">
        <w:rPr>
          <w:color w:val="A00000"/>
          <w:lang w:val="en-GB"/>
        </w:rPr>
        <w:t xml:space="preserve">Cadmeides </w:t>
      </w:r>
      <w:r w:rsidRPr="003710BD">
        <w:rPr>
          <w:color w:val="00A000"/>
          <w:lang w:val="en-GB"/>
        </w:rPr>
        <w:t>adsunt,</w:t>
      </w:r>
      <w:r w:rsidRPr="003710BD">
        <w:rPr>
          <w:color w:val="00A000"/>
          <w:lang w:val="en-GB"/>
        </w:rPr>
        <w:br/>
        <w:t xml:space="preserve">votaque </w:t>
      </w:r>
      <w:r w:rsidRPr="003710BD">
        <w:rPr>
          <w:color w:val="000000"/>
          <w:lang w:val="en-GB"/>
        </w:rPr>
        <w:t xml:space="preserve">suscipiunt, </w:t>
      </w:r>
    </w:p>
    <w:p w14:paraId="2CF6B6F7" w14:textId="77777777" w:rsidR="00831C36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A00000"/>
          <w:lang w:val="en-GB"/>
        </w:rPr>
        <w:t xml:space="preserve">exhortanturque </w:t>
      </w:r>
      <w:r w:rsidRPr="003710BD">
        <w:rPr>
          <w:color w:val="00A000"/>
          <w:lang w:val="en-GB"/>
        </w:rPr>
        <w:t xml:space="preserve">dolentem. </w:t>
      </w:r>
      <w:r w:rsidRPr="003710BD">
        <w:rPr>
          <w:color w:val="00A000"/>
          <w:lang w:val="en-GB"/>
        </w:rPr>
        <w:br/>
        <w:t xml:space="preserve">una </w:t>
      </w:r>
      <w:r w:rsidRPr="003710BD">
        <w:rPr>
          <w:color w:val="A00000"/>
          <w:lang w:val="en-GB"/>
        </w:rPr>
        <w:t xml:space="preserve">ministrarum, </w:t>
      </w:r>
    </w:p>
    <w:p w14:paraId="1D3277F5" w14:textId="77777777" w:rsidR="00831C3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media de </w:t>
      </w:r>
      <w:r w:rsidRPr="003710BD">
        <w:rPr>
          <w:color w:val="000000"/>
          <w:lang w:val="en-GB"/>
        </w:rPr>
        <w:t xml:space="preserve">plebe, </w:t>
      </w:r>
    </w:p>
    <w:p w14:paraId="4BF55293" w14:textId="77777777" w:rsidR="00831C3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A00000"/>
          <w:lang w:val="en-GB"/>
        </w:rPr>
        <w:t>Galanthis,</w:t>
      </w:r>
      <w:r w:rsidRPr="003710BD">
        <w:rPr>
          <w:color w:val="A00000"/>
          <w:lang w:val="en-GB"/>
        </w:rPr>
        <w:br/>
      </w:r>
      <w:r w:rsidRPr="003710BD">
        <w:rPr>
          <w:color w:val="000000"/>
          <w:lang w:val="en-GB"/>
        </w:rPr>
        <w:t xml:space="preserve">flava comas, </w:t>
      </w:r>
    </w:p>
    <w:p w14:paraId="15BC1F44" w14:textId="77777777" w:rsidR="00831C3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aderat, </w:t>
      </w:r>
    </w:p>
    <w:p w14:paraId="6B97AF9B" w14:textId="77777777" w:rsidR="00831C3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faciendis </w:t>
      </w:r>
      <w:r w:rsidRPr="003710BD">
        <w:rPr>
          <w:color w:val="000000"/>
          <w:lang w:val="en-GB"/>
        </w:rPr>
        <w:t xml:space="preserve">strenua </w:t>
      </w:r>
      <w:r w:rsidRPr="003710BD">
        <w:rPr>
          <w:color w:val="00A000"/>
          <w:lang w:val="en-GB"/>
        </w:rPr>
        <w:t>iussis,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officiis dilecta </w:t>
      </w:r>
      <w:r w:rsidRPr="003710BD">
        <w:rPr>
          <w:color w:val="00A000"/>
          <w:lang w:val="en-GB"/>
        </w:rPr>
        <w:t xml:space="preserve">suis. </w:t>
      </w:r>
    </w:p>
    <w:p w14:paraId="5E117945" w14:textId="2479AA00" w:rsidR="00831C3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>ea sensit iniqua</w:t>
      </w:r>
      <w:r w:rsidR="00831C36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nescio quid </w:t>
      </w:r>
      <w:r w:rsidRPr="003710BD">
        <w:rPr>
          <w:color w:val="000000"/>
          <w:lang w:val="en-GB"/>
        </w:rPr>
        <w:t xml:space="preserve">Iunone </w:t>
      </w:r>
      <w:r w:rsidRPr="003710BD">
        <w:rPr>
          <w:color w:val="00A000"/>
          <w:lang w:val="en-GB"/>
        </w:rPr>
        <w:t xml:space="preserve">geri, </w:t>
      </w:r>
    </w:p>
    <w:p w14:paraId="52D5A590" w14:textId="77777777" w:rsidR="009762B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dumque exit et intrat</w:t>
      </w:r>
      <w:r w:rsidR="009762B2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saepe fores, </w:t>
      </w:r>
    </w:p>
    <w:p w14:paraId="740D7A9A" w14:textId="77777777" w:rsidR="009762B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divam residentem </w:t>
      </w:r>
      <w:r w:rsidRPr="003710BD">
        <w:rPr>
          <w:color w:val="00A000"/>
          <w:lang w:val="en-GB"/>
        </w:rPr>
        <w:t xml:space="preserve">vidit in </w:t>
      </w:r>
      <w:r w:rsidRPr="003710BD">
        <w:rPr>
          <w:color w:val="000000"/>
          <w:lang w:val="en-GB"/>
        </w:rPr>
        <w:t xml:space="preserve">ara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bracchiaque in genibus </w:t>
      </w:r>
      <w:r w:rsidRPr="003710BD">
        <w:rPr>
          <w:color w:val="000000"/>
          <w:lang w:val="en-GB"/>
        </w:rPr>
        <w:t xml:space="preserve">digitis conexa </w:t>
      </w:r>
      <w:r w:rsidRPr="003710BD">
        <w:rPr>
          <w:color w:val="00A000"/>
          <w:lang w:val="en-GB"/>
        </w:rPr>
        <w:t>tenentem,</w:t>
      </w:r>
      <w:r w:rsidRPr="003710BD">
        <w:rPr>
          <w:color w:val="00A000"/>
          <w:lang w:val="en-GB"/>
        </w:rPr>
        <w:br/>
        <w:t xml:space="preserve">et "quaecumque es," ait </w:t>
      </w:r>
    </w:p>
    <w:p w14:paraId="68E3BC19" w14:textId="77777777" w:rsidR="009762B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"</w:t>
      </w:r>
      <w:r w:rsidRPr="003710BD">
        <w:rPr>
          <w:color w:val="000000"/>
          <w:lang w:val="en-GB"/>
        </w:rPr>
        <w:t xml:space="preserve">dominae gratare. </w:t>
      </w:r>
    </w:p>
    <w:p w14:paraId="23B9F181" w14:textId="77777777" w:rsidR="009762B2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>levata est</w:t>
      </w:r>
      <w:r w:rsidR="009762B2">
        <w:rPr>
          <w:color w:val="00A000"/>
          <w:lang w:val="en-GB"/>
        </w:rPr>
        <w:t xml:space="preserve"> </w:t>
      </w:r>
      <w:r w:rsidRPr="003710BD">
        <w:rPr>
          <w:color w:val="A00000"/>
          <w:lang w:val="en-GB"/>
        </w:rPr>
        <w:t xml:space="preserve">Argolis Alcmene, </w:t>
      </w:r>
    </w:p>
    <w:p w14:paraId="5ABB120F" w14:textId="77777777" w:rsidR="009762B2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potiturque puerpera </w:t>
      </w:r>
      <w:r w:rsidRPr="003710BD">
        <w:rPr>
          <w:color w:val="00A000"/>
          <w:lang w:val="en-GB"/>
        </w:rPr>
        <w:t>voto."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exsiluit, </w:t>
      </w:r>
    </w:p>
    <w:p w14:paraId="7757DE51" w14:textId="77777777" w:rsidR="009762B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iunctasque manus </w:t>
      </w:r>
      <w:r w:rsidRPr="003710BD">
        <w:rPr>
          <w:color w:val="000000"/>
          <w:lang w:val="en-GB"/>
        </w:rPr>
        <w:t xml:space="preserve">pavefacta </w:t>
      </w:r>
      <w:r w:rsidRPr="003710BD">
        <w:rPr>
          <w:color w:val="00A000"/>
          <w:lang w:val="en-GB"/>
        </w:rPr>
        <w:t>remisit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diva potens </w:t>
      </w:r>
      <w:r w:rsidRPr="003710BD">
        <w:rPr>
          <w:color w:val="00A000"/>
          <w:lang w:val="en-GB"/>
        </w:rPr>
        <w:t xml:space="preserve">uteri: </w:t>
      </w:r>
    </w:p>
    <w:p w14:paraId="47F27DC1" w14:textId="77777777" w:rsidR="00F93B4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vinclis </w:t>
      </w:r>
      <w:r w:rsidRPr="003710BD">
        <w:rPr>
          <w:color w:val="00A000"/>
          <w:lang w:val="en-GB"/>
        </w:rPr>
        <w:t xml:space="preserve">levor ipsa remissis.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numine </w:t>
      </w:r>
      <w:r w:rsidRPr="003710BD">
        <w:rPr>
          <w:color w:val="00A000"/>
          <w:lang w:val="en-GB"/>
        </w:rPr>
        <w:t xml:space="preserve">decepto risisse </w:t>
      </w:r>
      <w:r w:rsidRPr="003710BD">
        <w:rPr>
          <w:color w:val="A00000"/>
          <w:lang w:val="en-GB"/>
        </w:rPr>
        <w:t xml:space="preserve">Galanthida </w:t>
      </w:r>
      <w:r w:rsidRPr="003710BD">
        <w:rPr>
          <w:color w:val="00A000"/>
          <w:lang w:val="en-GB"/>
        </w:rPr>
        <w:t>fama est.</w:t>
      </w:r>
      <w:r w:rsidRPr="003710BD">
        <w:rPr>
          <w:color w:val="00A000"/>
          <w:lang w:val="en-GB"/>
        </w:rPr>
        <w:br/>
        <w:t xml:space="preserve">ridentem </w:t>
      </w:r>
      <w:r w:rsidRPr="003710BD">
        <w:rPr>
          <w:color w:val="000000"/>
          <w:lang w:val="en-GB"/>
        </w:rPr>
        <w:t xml:space="preserve">prensamque </w:t>
      </w:r>
      <w:r w:rsidRPr="003710BD">
        <w:rPr>
          <w:color w:val="00A000"/>
          <w:lang w:val="en-GB"/>
        </w:rPr>
        <w:t xml:space="preserve">ipsis dea saeva </w:t>
      </w:r>
      <w:r w:rsidRPr="003710BD">
        <w:rPr>
          <w:color w:val="000000"/>
          <w:lang w:val="en-GB"/>
        </w:rPr>
        <w:t>capillis</w:t>
      </w:r>
      <w:r w:rsidR="00F93B4F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traxit, </w:t>
      </w:r>
    </w:p>
    <w:p w14:paraId="454DF233" w14:textId="77777777" w:rsidR="00F93B4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e terra corpus </w:t>
      </w:r>
      <w:r w:rsidRPr="003710BD">
        <w:rPr>
          <w:color w:val="A00000"/>
          <w:lang w:val="en-GB"/>
        </w:rPr>
        <w:t xml:space="preserve">relevare </w:t>
      </w:r>
      <w:r w:rsidRPr="003710BD">
        <w:rPr>
          <w:color w:val="00A000"/>
          <w:lang w:val="en-GB"/>
        </w:rPr>
        <w:t>volentem</w:t>
      </w:r>
      <w:r w:rsidR="00F93B4F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arcuit, </w:t>
      </w:r>
    </w:p>
    <w:p w14:paraId="02EF2F5D" w14:textId="77777777" w:rsidR="00F93B4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inque pedes mutavit bracchia primos.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strenuitas </w:t>
      </w:r>
      <w:r w:rsidRPr="003710BD">
        <w:rPr>
          <w:color w:val="000000"/>
          <w:lang w:val="en-GB"/>
        </w:rPr>
        <w:t xml:space="preserve">antiqua </w:t>
      </w:r>
      <w:r w:rsidRPr="003710BD">
        <w:rPr>
          <w:color w:val="00A000"/>
          <w:lang w:val="en-GB"/>
        </w:rPr>
        <w:t xml:space="preserve">manet; </w:t>
      </w:r>
    </w:p>
    <w:p w14:paraId="283B9610" w14:textId="77777777" w:rsidR="00F93B4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nec terga colorem </w:t>
      </w:r>
      <w:r w:rsidRPr="003710BD">
        <w:rPr>
          <w:color w:val="000000"/>
          <w:lang w:val="en-GB"/>
        </w:rPr>
        <w:t xml:space="preserve">amisere </w:t>
      </w:r>
      <w:r w:rsidRPr="003710BD">
        <w:rPr>
          <w:color w:val="00A000"/>
          <w:lang w:val="en-GB"/>
        </w:rPr>
        <w:t xml:space="preserve">suum: </w:t>
      </w:r>
    </w:p>
    <w:p w14:paraId="3572BE55" w14:textId="77777777" w:rsidR="00836122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forma est </w:t>
      </w:r>
      <w:r w:rsidRPr="003710BD">
        <w:rPr>
          <w:color w:val="000000"/>
          <w:lang w:val="en-GB"/>
        </w:rPr>
        <w:t xml:space="preserve">diversa </w:t>
      </w:r>
      <w:r w:rsidRPr="003710BD">
        <w:rPr>
          <w:color w:val="00A000"/>
          <w:lang w:val="en-GB"/>
        </w:rPr>
        <w:t>priori.</w:t>
      </w:r>
      <w:r w:rsidRPr="003710BD">
        <w:rPr>
          <w:color w:val="00A000"/>
          <w:lang w:val="en-GB"/>
        </w:rPr>
        <w:br/>
        <w:t xml:space="preserve">quae quia </w:t>
      </w:r>
      <w:r w:rsidRPr="003710BD">
        <w:rPr>
          <w:color w:val="000000"/>
          <w:lang w:val="en-GB"/>
        </w:rPr>
        <w:t xml:space="preserve">mendaci </w:t>
      </w:r>
      <w:r w:rsidRPr="003710BD">
        <w:rPr>
          <w:color w:val="00A000"/>
          <w:lang w:val="en-GB"/>
        </w:rPr>
        <w:t>parientem iuverat ore,</w:t>
      </w:r>
      <w:r w:rsidRPr="003710BD">
        <w:rPr>
          <w:color w:val="00A000"/>
          <w:lang w:val="en-GB"/>
        </w:rPr>
        <w:br/>
        <w:t xml:space="preserve">ore parit nostrasque domos, ut et ante, </w:t>
      </w:r>
      <w:r w:rsidRPr="003710BD">
        <w:rPr>
          <w:color w:val="000000"/>
          <w:lang w:val="en-GB"/>
        </w:rPr>
        <w:t xml:space="preserve">frequentat.' </w:t>
      </w:r>
      <w:r w:rsidRPr="003710BD">
        <w:rPr>
          <w:color w:val="000000"/>
          <w:lang w:val="en-GB"/>
        </w:rPr>
        <w:br/>
      </w:r>
      <w:r w:rsidRPr="003710BD">
        <w:rPr>
          <w:color w:val="000000"/>
          <w:lang w:val="en-GB"/>
        </w:rPr>
        <w:br/>
      </w:r>
      <w:r w:rsidRPr="003710BD">
        <w:rPr>
          <w:color w:val="000000"/>
          <w:lang w:val="en-GB"/>
        </w:rPr>
        <w:br/>
      </w:r>
    </w:p>
    <w:p w14:paraId="2C718EE9" w14:textId="77777777" w:rsidR="00836122" w:rsidRDefault="00836122">
      <w:pPr>
        <w:rPr>
          <w:color w:val="00A000"/>
          <w:lang w:val="en-GB"/>
        </w:rPr>
      </w:pPr>
      <w:r>
        <w:rPr>
          <w:color w:val="00A000"/>
          <w:lang w:val="en-GB"/>
        </w:rPr>
        <w:br w:type="page"/>
      </w:r>
    </w:p>
    <w:p w14:paraId="0B507828" w14:textId="416C7518" w:rsidR="009C6646" w:rsidRDefault="009C6646" w:rsidP="009C6646">
      <w:pPr>
        <w:pStyle w:val="Kop1"/>
        <w:rPr>
          <w:lang w:val="en-GB"/>
        </w:rPr>
      </w:pPr>
      <w:r>
        <w:rPr>
          <w:lang w:val="en-GB"/>
        </w:rPr>
        <w:lastRenderedPageBreak/>
        <w:t>Ceyx en Alcyone</w:t>
      </w:r>
    </w:p>
    <w:p w14:paraId="0C0AD7E7" w14:textId="0D4781EF" w:rsidR="00F44E0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Ille volat nullos </w:t>
      </w:r>
      <w:r w:rsidRPr="003710BD">
        <w:rPr>
          <w:color w:val="000000"/>
          <w:lang w:val="en-GB"/>
        </w:rPr>
        <w:t xml:space="preserve">strepitus </w:t>
      </w:r>
      <w:r w:rsidRPr="003710BD">
        <w:rPr>
          <w:color w:val="00A000"/>
          <w:lang w:val="en-GB"/>
        </w:rPr>
        <w:t xml:space="preserve">facientibus alis </w:t>
      </w:r>
      <w:r w:rsidRPr="003710BD">
        <w:rPr>
          <w:color w:val="00A000"/>
          <w:lang w:val="en-GB"/>
        </w:rPr>
        <w:br/>
        <w:t xml:space="preserve">per tenebras </w:t>
      </w:r>
    </w:p>
    <w:p w14:paraId="76316E2E" w14:textId="77777777" w:rsidR="001F12C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intraque morae breve tempus </w:t>
      </w:r>
    </w:p>
    <w:p w14:paraId="4186D9F0" w14:textId="4194DCC6" w:rsidR="00B77193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in urbem</w:t>
      </w:r>
      <w:r w:rsidR="001F12CB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pervenit </w:t>
      </w:r>
      <w:r w:rsidRPr="003710BD">
        <w:rPr>
          <w:color w:val="000000"/>
          <w:lang w:val="en-GB"/>
        </w:rPr>
        <w:t xml:space="preserve">Haemoniam, </w:t>
      </w:r>
    </w:p>
    <w:p w14:paraId="70081524" w14:textId="77777777" w:rsidR="00E31B0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positisque e corpore pennis</w:t>
      </w:r>
      <w:r w:rsidRPr="003710BD">
        <w:rPr>
          <w:color w:val="00A000"/>
          <w:lang w:val="en-GB"/>
        </w:rPr>
        <w:br/>
        <w:t xml:space="preserve">in faciem </w:t>
      </w:r>
      <w:r w:rsidRPr="003710BD">
        <w:rPr>
          <w:color w:val="A00000"/>
          <w:lang w:val="en-GB"/>
        </w:rPr>
        <w:t xml:space="preserve">Ceycis </w:t>
      </w:r>
      <w:r w:rsidRPr="003710BD">
        <w:rPr>
          <w:color w:val="00A000"/>
          <w:lang w:val="en-GB"/>
        </w:rPr>
        <w:t xml:space="preserve">abit </w:t>
      </w:r>
    </w:p>
    <w:p w14:paraId="43059C44" w14:textId="77777777" w:rsidR="00E31B0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sumptaque </w:t>
      </w:r>
      <w:r w:rsidRPr="003710BD">
        <w:rPr>
          <w:color w:val="00A000"/>
          <w:lang w:val="en-GB"/>
        </w:rPr>
        <w:t>figura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luridus, exanimi </w:t>
      </w:r>
      <w:r w:rsidRPr="003710BD">
        <w:rPr>
          <w:color w:val="00A000"/>
          <w:lang w:val="en-GB"/>
        </w:rPr>
        <w:t xml:space="preserve">similis, </w:t>
      </w:r>
    </w:p>
    <w:p w14:paraId="07FF9392" w14:textId="77777777" w:rsidR="00E31B0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sine vestibus </w:t>
      </w:r>
      <w:r w:rsidRPr="003710BD">
        <w:rPr>
          <w:color w:val="000000"/>
          <w:lang w:val="en-GB"/>
        </w:rPr>
        <w:t>ullis,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coniugis ante </w:t>
      </w:r>
      <w:r w:rsidRPr="003710BD">
        <w:rPr>
          <w:color w:val="000000"/>
          <w:lang w:val="en-GB"/>
        </w:rPr>
        <w:t xml:space="preserve">torum </w:t>
      </w:r>
      <w:r w:rsidRPr="003710BD">
        <w:rPr>
          <w:color w:val="00A000"/>
          <w:lang w:val="en-GB"/>
        </w:rPr>
        <w:t xml:space="preserve">miserae </w:t>
      </w:r>
      <w:r w:rsidRPr="003710BD">
        <w:rPr>
          <w:color w:val="000000"/>
          <w:lang w:val="en-GB"/>
        </w:rPr>
        <w:t xml:space="preserve">stetit: </w:t>
      </w:r>
    </w:p>
    <w:p w14:paraId="23CF5510" w14:textId="77777777" w:rsidR="001F12CB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uda </w:t>
      </w:r>
      <w:r w:rsidRPr="003710BD">
        <w:rPr>
          <w:color w:val="00A000"/>
          <w:lang w:val="en-GB"/>
        </w:rPr>
        <w:t xml:space="preserve">videtur </w:t>
      </w:r>
      <w:r w:rsidRPr="003710BD">
        <w:rPr>
          <w:color w:val="000000"/>
          <w:lang w:val="en-GB"/>
        </w:rPr>
        <w:t xml:space="preserve">barba </w:t>
      </w:r>
      <w:r w:rsidRPr="003710BD">
        <w:rPr>
          <w:color w:val="00A000"/>
          <w:lang w:val="en-GB"/>
        </w:rPr>
        <w:t xml:space="preserve">viri, </w:t>
      </w:r>
    </w:p>
    <w:p w14:paraId="55E170E8" w14:textId="77777777" w:rsidR="0064580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madidisque gravis fluere </w:t>
      </w:r>
      <w:r w:rsidRPr="003710BD">
        <w:rPr>
          <w:color w:val="00A000"/>
          <w:lang w:val="en-GB"/>
        </w:rPr>
        <w:t xml:space="preserve">unda </w:t>
      </w:r>
      <w:r w:rsidRPr="003710BD">
        <w:rPr>
          <w:color w:val="000000"/>
          <w:lang w:val="en-GB"/>
        </w:rPr>
        <w:t>capillis.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tum </w:t>
      </w:r>
      <w:r w:rsidRPr="003710BD">
        <w:rPr>
          <w:color w:val="000000"/>
          <w:lang w:val="en-GB"/>
        </w:rPr>
        <w:t xml:space="preserve">lecto incumbens </w:t>
      </w:r>
    </w:p>
    <w:p w14:paraId="7CAAB41A" w14:textId="77777777" w:rsidR="0064580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fletu super ora </w:t>
      </w:r>
      <w:r w:rsidRPr="003710BD">
        <w:rPr>
          <w:color w:val="000000"/>
          <w:lang w:val="en-GB"/>
        </w:rPr>
        <w:t>profuso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>haec ait:</w:t>
      </w:r>
    </w:p>
    <w:p w14:paraId="23892137" w14:textId="77777777" w:rsidR="0064580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 '</w:t>
      </w:r>
      <w:r w:rsidRPr="003710BD">
        <w:rPr>
          <w:color w:val="000000"/>
          <w:lang w:val="en-GB"/>
        </w:rPr>
        <w:t xml:space="preserve">agnoscis </w:t>
      </w:r>
      <w:r w:rsidRPr="003710BD">
        <w:rPr>
          <w:color w:val="A00000"/>
          <w:lang w:val="en-GB"/>
        </w:rPr>
        <w:t xml:space="preserve">Ceyca, </w:t>
      </w:r>
      <w:r w:rsidRPr="003710BD">
        <w:rPr>
          <w:color w:val="00A000"/>
          <w:lang w:val="en-GB"/>
        </w:rPr>
        <w:t>miserrima coniunx,</w:t>
      </w:r>
      <w:r w:rsidRPr="003710BD">
        <w:rPr>
          <w:color w:val="00A000"/>
          <w:lang w:val="en-GB"/>
        </w:rPr>
        <w:br/>
        <w:t xml:space="preserve">an mea mutata est facies </w:t>
      </w:r>
      <w:r w:rsidRPr="003710BD">
        <w:rPr>
          <w:color w:val="000000"/>
          <w:lang w:val="en-GB"/>
        </w:rPr>
        <w:t xml:space="preserve">nece? </w:t>
      </w:r>
    </w:p>
    <w:p w14:paraId="1A8AFD40" w14:textId="77777777" w:rsidR="00F748CD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0000"/>
          <w:lang w:val="en-GB"/>
        </w:rPr>
        <w:t>respice: nosces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inveniesque tuo pro coniuge coniugis umbram!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nil </w:t>
      </w:r>
      <w:r w:rsidRPr="003710BD">
        <w:rPr>
          <w:color w:val="00A000"/>
          <w:lang w:val="en-GB"/>
        </w:rPr>
        <w:t xml:space="preserve">opis, </w:t>
      </w:r>
      <w:r w:rsidRPr="003710BD">
        <w:rPr>
          <w:color w:val="A00000"/>
          <w:lang w:val="en-GB"/>
        </w:rPr>
        <w:t xml:space="preserve">Alcyone, </w:t>
      </w:r>
    </w:p>
    <w:p w14:paraId="77B15D8B" w14:textId="77777777" w:rsidR="00F748C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nobis tua vota tulerunt!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occidimus! </w:t>
      </w:r>
    </w:p>
    <w:p w14:paraId="4756B5EB" w14:textId="1AD24702" w:rsidR="00F748C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falso tibi me </w:t>
      </w:r>
      <w:r w:rsidRPr="003710BD">
        <w:rPr>
          <w:color w:val="000000"/>
          <w:lang w:val="en-GB"/>
        </w:rPr>
        <w:t>promittere noli!</w:t>
      </w:r>
      <w:r w:rsidRPr="003710BD">
        <w:rPr>
          <w:color w:val="000000"/>
          <w:lang w:val="en-GB"/>
        </w:rPr>
        <w:br/>
        <w:t xml:space="preserve">nubilus Aegaeo deprendit </w:t>
      </w:r>
      <w:r w:rsidRPr="003710BD">
        <w:rPr>
          <w:color w:val="00A000"/>
          <w:lang w:val="en-GB"/>
        </w:rPr>
        <w:t xml:space="preserve">in aequore </w:t>
      </w:r>
      <w:r w:rsidRPr="003710BD">
        <w:rPr>
          <w:color w:val="000000"/>
          <w:lang w:val="en-GB"/>
        </w:rPr>
        <w:t>navem</w:t>
      </w:r>
      <w:r w:rsidR="007F0132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auster </w:t>
      </w:r>
    </w:p>
    <w:p w14:paraId="259CC12F" w14:textId="092DEC92" w:rsidR="007F0132" w:rsidRPr="0081589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ingenti </w:t>
      </w:r>
      <w:r w:rsidRPr="003710BD">
        <w:rPr>
          <w:color w:val="00A000"/>
          <w:lang w:val="en-GB"/>
        </w:rPr>
        <w:t xml:space="preserve">iactatam </w:t>
      </w:r>
      <w:r w:rsidRPr="003710BD">
        <w:rPr>
          <w:color w:val="000000"/>
          <w:lang w:val="en-GB"/>
        </w:rPr>
        <w:t xml:space="preserve">flamine </w:t>
      </w:r>
      <w:r w:rsidRPr="003710BD">
        <w:rPr>
          <w:color w:val="00A000"/>
          <w:lang w:val="en-GB"/>
        </w:rPr>
        <w:t>solvit,</w:t>
      </w:r>
      <w:r w:rsidRPr="003710BD">
        <w:rPr>
          <w:color w:val="00A000"/>
          <w:lang w:val="en-GB"/>
        </w:rPr>
        <w:br/>
        <w:t xml:space="preserve">oraque nostra tuum frustra clamantia nomen </w:t>
      </w:r>
      <w:r w:rsidRPr="003710BD">
        <w:rPr>
          <w:color w:val="00A000"/>
          <w:lang w:val="en-GB"/>
        </w:rPr>
        <w:br/>
        <w:t xml:space="preserve">inplerunt </w:t>
      </w:r>
      <w:r w:rsidRPr="003710BD">
        <w:rPr>
          <w:color w:val="000000"/>
          <w:lang w:val="en-GB"/>
        </w:rPr>
        <w:t>fluctus.</w:t>
      </w:r>
    </w:p>
    <w:p w14:paraId="232BF8BE" w14:textId="77777777" w:rsidR="00815898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>—</w:t>
      </w:r>
      <w:r w:rsidRPr="003710BD">
        <w:rPr>
          <w:color w:val="00A000"/>
          <w:lang w:val="en-GB"/>
        </w:rPr>
        <w:t xml:space="preserve">non haec tibi </w:t>
      </w:r>
      <w:r w:rsidRPr="003710BD">
        <w:rPr>
          <w:color w:val="000000"/>
          <w:lang w:val="en-GB"/>
        </w:rPr>
        <w:t xml:space="preserve">nuntiat </w:t>
      </w:r>
      <w:r w:rsidRPr="003710BD">
        <w:rPr>
          <w:color w:val="00A000"/>
          <w:lang w:val="en-GB"/>
        </w:rPr>
        <w:t>auctor</w:t>
      </w:r>
      <w:r w:rsidR="00815898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ambiguus, </w:t>
      </w:r>
    </w:p>
    <w:p w14:paraId="732EA768" w14:textId="77777777" w:rsidR="00A91FA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non ista </w:t>
      </w:r>
      <w:r w:rsidRPr="003710BD">
        <w:rPr>
          <w:color w:val="000000"/>
          <w:lang w:val="en-GB"/>
        </w:rPr>
        <w:t xml:space="preserve">vagis rumoribus </w:t>
      </w:r>
      <w:r w:rsidRPr="003710BD">
        <w:rPr>
          <w:color w:val="00A000"/>
          <w:lang w:val="en-GB"/>
        </w:rPr>
        <w:t>audis:</w:t>
      </w:r>
      <w:r w:rsidRPr="003710BD">
        <w:rPr>
          <w:color w:val="00A000"/>
          <w:lang w:val="en-GB"/>
        </w:rPr>
        <w:br/>
        <w:t xml:space="preserve">ipse ego fata tibi </w:t>
      </w:r>
      <w:r w:rsidRPr="003710BD">
        <w:rPr>
          <w:color w:val="000000"/>
          <w:lang w:val="en-GB"/>
        </w:rPr>
        <w:t xml:space="preserve">praesens </w:t>
      </w:r>
      <w:r w:rsidRPr="003710BD">
        <w:rPr>
          <w:color w:val="00A000"/>
          <w:lang w:val="en-GB"/>
        </w:rPr>
        <w:t xml:space="preserve">mea </w:t>
      </w:r>
      <w:r w:rsidRPr="003710BD">
        <w:rPr>
          <w:color w:val="000000"/>
          <w:lang w:val="en-GB"/>
        </w:rPr>
        <w:t>naufragus edo.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surge, age, da lacrimas </w:t>
      </w:r>
    </w:p>
    <w:p w14:paraId="28FE5EFE" w14:textId="77777777" w:rsidR="00A91FA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lugubriaque indue </w:t>
      </w:r>
    </w:p>
    <w:p w14:paraId="1032C28B" w14:textId="77777777" w:rsidR="002E27E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nec me</w:t>
      </w:r>
      <w:r w:rsidR="00A91FA1">
        <w:rPr>
          <w:color w:val="00A000"/>
          <w:lang w:val="en-GB"/>
        </w:rPr>
        <w:t xml:space="preserve"> </w:t>
      </w:r>
      <w:r w:rsidRPr="003710BD">
        <w:rPr>
          <w:color w:val="A00000"/>
          <w:lang w:val="en-GB"/>
        </w:rPr>
        <w:t xml:space="preserve">indeploratum </w:t>
      </w:r>
      <w:r w:rsidRPr="003710BD">
        <w:rPr>
          <w:color w:val="00A000"/>
          <w:lang w:val="en-GB"/>
        </w:rPr>
        <w:t xml:space="preserve">sub </w:t>
      </w:r>
      <w:r w:rsidRPr="003710BD">
        <w:rPr>
          <w:color w:val="000000"/>
          <w:lang w:val="en-GB"/>
        </w:rPr>
        <w:t xml:space="preserve">inania Tartara </w:t>
      </w:r>
      <w:r w:rsidRPr="003710BD">
        <w:rPr>
          <w:color w:val="00A000"/>
          <w:lang w:val="en-GB"/>
        </w:rPr>
        <w:t xml:space="preserve">mitte!' </w:t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</w:p>
    <w:p w14:paraId="5DF1D0F9" w14:textId="77777777" w:rsidR="002E27E0" w:rsidRDefault="002E27E0" w:rsidP="0036325A">
      <w:pPr>
        <w:spacing w:line="360" w:lineRule="auto"/>
        <w:contextualSpacing/>
        <w:rPr>
          <w:color w:val="00A000"/>
          <w:lang w:val="en-GB"/>
        </w:rPr>
      </w:pPr>
    </w:p>
    <w:p w14:paraId="6CA5917B" w14:textId="77777777" w:rsidR="002E27E0" w:rsidRDefault="002E27E0" w:rsidP="0036325A">
      <w:pPr>
        <w:spacing w:line="360" w:lineRule="auto"/>
        <w:contextualSpacing/>
        <w:rPr>
          <w:color w:val="00A000"/>
          <w:lang w:val="en-GB"/>
        </w:rPr>
      </w:pPr>
    </w:p>
    <w:p w14:paraId="7377C385" w14:textId="20EAD978" w:rsidR="00A91FA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br/>
        <w:t xml:space="preserve">Mane erat: </w:t>
      </w:r>
    </w:p>
    <w:p w14:paraId="67091810" w14:textId="77777777" w:rsidR="00A91FA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egreditur tectis ad </w:t>
      </w:r>
      <w:r w:rsidRPr="003710BD">
        <w:rPr>
          <w:color w:val="000000"/>
          <w:lang w:val="en-GB"/>
        </w:rPr>
        <w:t xml:space="preserve">litus </w:t>
      </w:r>
    </w:p>
    <w:p w14:paraId="2FDD799E" w14:textId="77777777" w:rsidR="00A91FA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illum maesta locum repetit, </w:t>
      </w:r>
    </w:p>
    <w:p w14:paraId="4255F98E" w14:textId="77777777" w:rsidR="00A91FA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de quo spectarat euntem,</w:t>
      </w:r>
      <w:r w:rsidRPr="003710BD">
        <w:rPr>
          <w:color w:val="00A000"/>
          <w:lang w:val="en-GB"/>
        </w:rPr>
        <w:br/>
        <w:t xml:space="preserve">dumque </w:t>
      </w:r>
      <w:r w:rsidRPr="003710BD">
        <w:rPr>
          <w:color w:val="000000"/>
          <w:lang w:val="en-GB"/>
        </w:rPr>
        <w:t xml:space="preserve">moratur </w:t>
      </w:r>
      <w:r w:rsidRPr="003710BD">
        <w:rPr>
          <w:color w:val="00A000"/>
          <w:lang w:val="en-GB"/>
        </w:rPr>
        <w:t xml:space="preserve">ibi </w:t>
      </w:r>
    </w:p>
    <w:p w14:paraId="1C4454E4" w14:textId="77777777" w:rsidR="00CA4F74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dumque 'hic </w:t>
      </w:r>
      <w:r w:rsidRPr="003710BD">
        <w:rPr>
          <w:color w:val="A00000"/>
          <w:lang w:val="en-GB"/>
        </w:rPr>
        <w:t xml:space="preserve">retinacula </w:t>
      </w:r>
      <w:r w:rsidRPr="003710BD">
        <w:rPr>
          <w:color w:val="00A000"/>
          <w:lang w:val="en-GB"/>
        </w:rPr>
        <w:t>solvit,</w:t>
      </w:r>
      <w:r w:rsidRPr="003710BD">
        <w:rPr>
          <w:color w:val="00A000"/>
          <w:lang w:val="en-GB"/>
        </w:rPr>
        <w:br/>
        <w:t xml:space="preserve">hoc mihi </w:t>
      </w:r>
      <w:r w:rsidRPr="003710BD">
        <w:rPr>
          <w:color w:val="000000"/>
          <w:lang w:val="en-GB"/>
        </w:rPr>
        <w:t xml:space="preserve">discedens </w:t>
      </w:r>
      <w:r w:rsidRPr="003710BD">
        <w:rPr>
          <w:color w:val="00A000"/>
          <w:lang w:val="en-GB"/>
        </w:rPr>
        <w:t xml:space="preserve">dedit oscula </w:t>
      </w:r>
      <w:r w:rsidRPr="003710BD">
        <w:rPr>
          <w:color w:val="000000"/>
          <w:lang w:val="en-GB"/>
        </w:rPr>
        <w:t xml:space="preserve">litore' </w:t>
      </w:r>
      <w:r w:rsidRPr="003710BD">
        <w:rPr>
          <w:color w:val="00A000"/>
          <w:lang w:val="en-GB"/>
        </w:rPr>
        <w:t>dicit</w:t>
      </w:r>
      <w:r w:rsidRPr="003710BD">
        <w:rPr>
          <w:color w:val="00A000"/>
          <w:lang w:val="en-GB"/>
        </w:rPr>
        <w:br/>
        <w:t xml:space="preserve">dumque </w:t>
      </w:r>
      <w:r w:rsidRPr="003710BD">
        <w:rPr>
          <w:color w:val="000000"/>
          <w:lang w:val="en-GB"/>
        </w:rPr>
        <w:t xml:space="preserve">notata </w:t>
      </w:r>
      <w:r w:rsidRPr="003710BD">
        <w:rPr>
          <w:color w:val="00A000"/>
          <w:lang w:val="en-GB"/>
        </w:rPr>
        <w:t xml:space="preserve">locis </w:t>
      </w:r>
      <w:r w:rsidRPr="003710BD">
        <w:rPr>
          <w:color w:val="A00000"/>
          <w:lang w:val="en-GB"/>
        </w:rPr>
        <w:t xml:space="preserve">reminiscitur </w:t>
      </w:r>
      <w:r w:rsidRPr="003710BD">
        <w:rPr>
          <w:color w:val="00A000"/>
          <w:lang w:val="en-GB"/>
        </w:rPr>
        <w:t xml:space="preserve">acta </w:t>
      </w:r>
    </w:p>
    <w:p w14:paraId="407AD379" w14:textId="77777777" w:rsidR="00CA4F74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>fretumque</w:t>
      </w:r>
      <w:r w:rsidR="00CA4F74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>prospicit,</w:t>
      </w:r>
    </w:p>
    <w:p w14:paraId="772940EE" w14:textId="77777777" w:rsidR="004D316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 xml:space="preserve">liquida, </w:t>
      </w:r>
    </w:p>
    <w:p w14:paraId="7790FAA3" w14:textId="77777777" w:rsidR="004D316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>spatio distante,</w:t>
      </w:r>
    </w:p>
    <w:p w14:paraId="10678602" w14:textId="04ACE319" w:rsidR="004D31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 tuetur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>nescio quid quasi corpus aqua,</w:t>
      </w:r>
    </w:p>
    <w:p w14:paraId="30C82982" w14:textId="77777777" w:rsidR="004D31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primoque, quid illud</w:t>
      </w:r>
      <w:r w:rsidR="004D316C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esset, </w:t>
      </w:r>
    </w:p>
    <w:p w14:paraId="6A52ACF2" w14:textId="77777777" w:rsidR="004D316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erat </w:t>
      </w:r>
      <w:r w:rsidRPr="003710BD">
        <w:rPr>
          <w:color w:val="000000"/>
          <w:lang w:val="en-GB"/>
        </w:rPr>
        <w:t xml:space="preserve">dubium; </w:t>
      </w:r>
    </w:p>
    <w:p w14:paraId="1F1D2850" w14:textId="77777777" w:rsidR="004D31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postquam paulum </w:t>
      </w:r>
      <w:r w:rsidRPr="003710BD">
        <w:rPr>
          <w:color w:val="000000"/>
          <w:lang w:val="en-GB"/>
        </w:rPr>
        <w:t xml:space="preserve">adpulit </w:t>
      </w:r>
      <w:r w:rsidRPr="003710BD">
        <w:rPr>
          <w:color w:val="00A000"/>
          <w:lang w:val="en-GB"/>
        </w:rPr>
        <w:t>unda,</w:t>
      </w:r>
      <w:r w:rsidRPr="003710BD">
        <w:rPr>
          <w:color w:val="00A000"/>
          <w:lang w:val="en-GB"/>
        </w:rPr>
        <w:br/>
        <w:t xml:space="preserve">et, quamvis aberat, </w:t>
      </w:r>
    </w:p>
    <w:p w14:paraId="6B4C704B" w14:textId="77777777" w:rsidR="004D316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corpus tamen esse </w:t>
      </w:r>
      <w:r w:rsidRPr="003710BD">
        <w:rPr>
          <w:color w:val="000000"/>
          <w:lang w:val="en-GB"/>
        </w:rPr>
        <w:t>liquebat,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qui foret, </w:t>
      </w:r>
      <w:r w:rsidRPr="003710BD">
        <w:rPr>
          <w:color w:val="000000"/>
          <w:lang w:val="en-GB"/>
        </w:rPr>
        <w:t xml:space="preserve">ignorans, </w:t>
      </w:r>
    </w:p>
    <w:p w14:paraId="47442241" w14:textId="77777777" w:rsidR="004D316C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quia </w:t>
      </w:r>
      <w:r w:rsidRPr="003710BD">
        <w:rPr>
          <w:color w:val="000000"/>
          <w:lang w:val="en-GB"/>
        </w:rPr>
        <w:t xml:space="preserve">naufragus, </w:t>
      </w:r>
    </w:p>
    <w:p w14:paraId="6CD43B1F" w14:textId="77777777" w:rsidR="004D31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omine </w:t>
      </w:r>
      <w:r w:rsidRPr="003710BD">
        <w:rPr>
          <w:color w:val="00A000"/>
          <w:lang w:val="en-GB"/>
        </w:rPr>
        <w:t>mota est</w:t>
      </w:r>
      <w:r w:rsidRPr="003710BD">
        <w:rPr>
          <w:color w:val="00A000"/>
          <w:lang w:val="en-GB"/>
        </w:rPr>
        <w:br/>
        <w:t xml:space="preserve">et, tamquam </w:t>
      </w:r>
      <w:r w:rsidRPr="003710BD">
        <w:rPr>
          <w:color w:val="000000"/>
          <w:lang w:val="en-GB"/>
        </w:rPr>
        <w:t xml:space="preserve">ignoto </w:t>
      </w:r>
      <w:r w:rsidRPr="003710BD">
        <w:rPr>
          <w:color w:val="00A000"/>
          <w:lang w:val="en-GB"/>
        </w:rPr>
        <w:t xml:space="preserve">lacrimam daret, </w:t>
      </w:r>
    </w:p>
    <w:p w14:paraId="31F85BDD" w14:textId="77777777" w:rsidR="004D31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'</w:t>
      </w:r>
      <w:r w:rsidRPr="003710BD">
        <w:rPr>
          <w:color w:val="000000"/>
          <w:lang w:val="en-GB"/>
        </w:rPr>
        <w:t xml:space="preserve">heu! </w:t>
      </w:r>
      <w:r w:rsidRPr="003710BD">
        <w:rPr>
          <w:color w:val="00A000"/>
          <w:lang w:val="en-GB"/>
        </w:rPr>
        <w:t xml:space="preserve">miser,' inquit </w:t>
      </w:r>
      <w:r w:rsidRPr="003710BD">
        <w:rPr>
          <w:color w:val="00A000"/>
          <w:lang w:val="en-GB"/>
        </w:rPr>
        <w:br/>
        <w:t xml:space="preserve">'quisquis es, </w:t>
      </w:r>
    </w:p>
    <w:p w14:paraId="4878972B" w14:textId="77777777" w:rsidR="004D31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siqua </w:t>
      </w:r>
      <w:r w:rsidRPr="003710BD">
        <w:rPr>
          <w:color w:val="00A000"/>
          <w:lang w:val="en-GB"/>
        </w:rPr>
        <w:t xml:space="preserve">est coniunx tibi!' </w:t>
      </w:r>
    </w:p>
    <w:p w14:paraId="7B22FF63" w14:textId="77777777" w:rsidR="004D316C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fluctibus </w:t>
      </w:r>
      <w:r w:rsidRPr="003710BD">
        <w:rPr>
          <w:color w:val="00A000"/>
          <w:lang w:val="en-GB"/>
        </w:rPr>
        <w:t>actum</w:t>
      </w:r>
      <w:r w:rsidR="004D316C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fit propius corpus: </w:t>
      </w:r>
    </w:p>
    <w:p w14:paraId="6137A23A" w14:textId="77777777" w:rsidR="0005265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quod quo magis illa </w:t>
      </w:r>
      <w:r w:rsidRPr="003710BD">
        <w:rPr>
          <w:color w:val="000000"/>
          <w:lang w:val="en-GB"/>
        </w:rPr>
        <w:t>tuetur,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hoc minus et minus est mentis, </w:t>
      </w:r>
      <w:r w:rsidRPr="003710BD">
        <w:rPr>
          <w:color w:val="000000"/>
          <w:lang w:val="en-GB"/>
        </w:rPr>
        <w:t xml:space="preserve">vae! </w:t>
      </w:r>
    </w:p>
    <w:p w14:paraId="6B9B9B3C" w14:textId="365A4D34" w:rsidR="0005265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iamque propinquae</w:t>
      </w:r>
      <w:r w:rsidR="00052651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admotum </w:t>
      </w:r>
      <w:r w:rsidRPr="003710BD">
        <w:rPr>
          <w:color w:val="00A000"/>
          <w:lang w:val="en-GB"/>
        </w:rPr>
        <w:t xml:space="preserve">terrae, </w:t>
      </w:r>
    </w:p>
    <w:p w14:paraId="4ADA1676" w14:textId="77777777" w:rsidR="0005265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iam quod cognoscere posset,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cernit: </w:t>
      </w:r>
      <w:r w:rsidRPr="003710BD">
        <w:rPr>
          <w:color w:val="00A000"/>
          <w:lang w:val="en-GB"/>
        </w:rPr>
        <w:t xml:space="preserve">erat coniunx! </w:t>
      </w:r>
    </w:p>
    <w:p w14:paraId="2FBA75FC" w14:textId="77777777" w:rsidR="0005265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'ille est!' </w:t>
      </w:r>
      <w:r w:rsidRPr="003710BD">
        <w:rPr>
          <w:color w:val="000000"/>
          <w:lang w:val="en-GB"/>
        </w:rPr>
        <w:t xml:space="preserve">exclamat </w:t>
      </w:r>
    </w:p>
    <w:p w14:paraId="424E8567" w14:textId="77777777" w:rsidR="0005265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una ora, </w:t>
      </w:r>
      <w:r w:rsidRPr="003710BD">
        <w:rPr>
          <w:color w:val="000000"/>
          <w:lang w:val="en-GB"/>
        </w:rPr>
        <w:t xml:space="preserve">comas, </w:t>
      </w:r>
      <w:r w:rsidRPr="003710BD">
        <w:rPr>
          <w:color w:val="00A000"/>
          <w:lang w:val="en-GB"/>
        </w:rPr>
        <w:t xml:space="preserve">vestem </w:t>
      </w:r>
      <w:r w:rsidRPr="003710BD">
        <w:rPr>
          <w:color w:val="000000"/>
          <w:lang w:val="en-GB"/>
        </w:rPr>
        <w:t xml:space="preserve">lacerat </w:t>
      </w:r>
    </w:p>
    <w:p w14:paraId="1F8EBB93" w14:textId="77777777" w:rsidR="0005265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tendensque </w:t>
      </w:r>
      <w:r w:rsidRPr="003710BD">
        <w:rPr>
          <w:color w:val="000000"/>
          <w:lang w:val="en-GB"/>
        </w:rPr>
        <w:t>trementes</w:t>
      </w:r>
      <w:r w:rsidR="00052651">
        <w:rPr>
          <w:color w:val="000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ad </w:t>
      </w:r>
      <w:r w:rsidRPr="003710BD">
        <w:rPr>
          <w:color w:val="A00000"/>
          <w:lang w:val="en-GB"/>
        </w:rPr>
        <w:t xml:space="preserve">Ceyca </w:t>
      </w:r>
      <w:r w:rsidRPr="003710BD">
        <w:rPr>
          <w:color w:val="00A000"/>
          <w:lang w:val="en-GB"/>
        </w:rPr>
        <w:t xml:space="preserve">manus </w:t>
      </w:r>
    </w:p>
    <w:p w14:paraId="4E1A0549" w14:textId="77777777" w:rsidR="00052651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'sic, </w:t>
      </w:r>
      <w:r w:rsidRPr="003710BD">
        <w:rPr>
          <w:color w:val="000000"/>
          <w:lang w:val="en-GB"/>
        </w:rPr>
        <w:t xml:space="preserve">o </w:t>
      </w:r>
      <w:r w:rsidRPr="003710BD">
        <w:rPr>
          <w:color w:val="00A000"/>
          <w:lang w:val="en-GB"/>
        </w:rPr>
        <w:t>carissime coniunx,</w:t>
      </w:r>
      <w:r w:rsidRPr="003710BD">
        <w:rPr>
          <w:color w:val="00A000"/>
          <w:lang w:val="en-GB"/>
        </w:rPr>
        <w:br/>
        <w:t xml:space="preserve">sic ad me, miserande, redis?' ait. </w:t>
      </w:r>
    </w:p>
    <w:p w14:paraId="3CDCF57A" w14:textId="77777777" w:rsidR="00052651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adiacet </w:t>
      </w:r>
      <w:r w:rsidRPr="003710BD">
        <w:rPr>
          <w:color w:val="00A000"/>
          <w:lang w:val="en-GB"/>
        </w:rPr>
        <w:t>undis</w:t>
      </w:r>
      <w:r w:rsidRPr="003710BD">
        <w:rPr>
          <w:color w:val="00A000"/>
          <w:lang w:val="en-GB"/>
        </w:rPr>
        <w:br/>
        <w:t xml:space="preserve">facta manu </w:t>
      </w:r>
      <w:r w:rsidRPr="003710BD">
        <w:rPr>
          <w:color w:val="000000"/>
          <w:lang w:val="en-GB"/>
        </w:rPr>
        <w:t xml:space="preserve">moles, </w:t>
      </w:r>
    </w:p>
    <w:p w14:paraId="624C272A" w14:textId="77777777" w:rsidR="00234BF8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lastRenderedPageBreak/>
        <w:t xml:space="preserve">quae primas aequoris </w:t>
      </w:r>
      <w:r w:rsidRPr="003710BD">
        <w:rPr>
          <w:color w:val="000000"/>
          <w:lang w:val="en-GB"/>
        </w:rPr>
        <w:t>iras</w:t>
      </w:r>
      <w:r w:rsidR="00234BF8">
        <w:rPr>
          <w:color w:val="000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frangit </w:t>
      </w:r>
    </w:p>
    <w:p w14:paraId="700C6462" w14:textId="77777777" w:rsidR="00234BF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incursus </w:t>
      </w:r>
      <w:r w:rsidRPr="003710BD">
        <w:rPr>
          <w:color w:val="00A000"/>
          <w:lang w:val="en-GB"/>
        </w:rPr>
        <w:t xml:space="preserve">quae </w:t>
      </w:r>
      <w:r w:rsidRPr="003710BD">
        <w:rPr>
          <w:color w:val="A00000"/>
          <w:lang w:val="en-GB"/>
        </w:rPr>
        <w:t xml:space="preserve">praedelassat </w:t>
      </w:r>
      <w:r w:rsidRPr="003710BD">
        <w:rPr>
          <w:color w:val="00A000"/>
          <w:lang w:val="en-GB"/>
        </w:rPr>
        <w:t xml:space="preserve">aquarum. </w:t>
      </w:r>
      <w:r w:rsidRPr="003710BD">
        <w:rPr>
          <w:color w:val="00A000"/>
          <w:lang w:val="en-GB"/>
        </w:rPr>
        <w:br/>
      </w:r>
      <w:r w:rsidRPr="003710BD">
        <w:rPr>
          <w:color w:val="A00000"/>
          <w:lang w:val="en-GB"/>
        </w:rPr>
        <w:t xml:space="preserve">insilit </w:t>
      </w:r>
      <w:r w:rsidRPr="003710BD">
        <w:rPr>
          <w:color w:val="00A000"/>
          <w:lang w:val="en-GB"/>
        </w:rPr>
        <w:t xml:space="preserve">huc, </w:t>
      </w:r>
    </w:p>
    <w:p w14:paraId="4C8AED8A" w14:textId="08C7B236" w:rsidR="00234BF8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mirumque </w:t>
      </w:r>
      <w:r w:rsidRPr="003710BD">
        <w:rPr>
          <w:color w:val="00A000"/>
          <w:lang w:val="en-GB"/>
        </w:rPr>
        <w:t xml:space="preserve">fuit potuisse: </w:t>
      </w:r>
    </w:p>
    <w:p w14:paraId="01336C85" w14:textId="77777777" w:rsidR="003734C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volabat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percutiensque </w:t>
      </w:r>
      <w:r w:rsidRPr="003710BD">
        <w:rPr>
          <w:color w:val="00A000"/>
          <w:lang w:val="en-GB"/>
        </w:rPr>
        <w:t>levem modo natis aera pennis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stringebat </w:t>
      </w:r>
      <w:r w:rsidRPr="003710BD">
        <w:rPr>
          <w:color w:val="00A000"/>
          <w:lang w:val="en-GB"/>
        </w:rPr>
        <w:t>summas ales miserabilis undas,</w:t>
      </w:r>
      <w:r w:rsidRPr="003710BD">
        <w:rPr>
          <w:color w:val="00A000"/>
          <w:lang w:val="en-GB"/>
        </w:rPr>
        <w:br/>
        <w:t xml:space="preserve">dumque volat, </w:t>
      </w:r>
    </w:p>
    <w:p w14:paraId="4F58208E" w14:textId="77777777" w:rsidR="005A47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maesto similem </w:t>
      </w:r>
    </w:p>
    <w:p w14:paraId="30073DDA" w14:textId="77777777" w:rsidR="00C02163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plenumque </w:t>
      </w:r>
      <w:r w:rsidRPr="003710BD">
        <w:rPr>
          <w:color w:val="000000"/>
          <w:lang w:val="en-GB"/>
        </w:rPr>
        <w:t>querellae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ora dedere sonum tenui </w:t>
      </w:r>
      <w:r w:rsidRPr="003710BD">
        <w:rPr>
          <w:color w:val="000000"/>
          <w:lang w:val="en-GB"/>
        </w:rPr>
        <w:t xml:space="preserve">crepitantia rostro.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>ut vero tetigit mutum et sine sanguine corpus,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dilectos artus </w:t>
      </w:r>
      <w:r w:rsidRPr="003710BD">
        <w:rPr>
          <w:color w:val="00A000"/>
          <w:lang w:val="en-GB"/>
        </w:rPr>
        <w:t>amplexa recentibus alis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frigida nequiquam </w:t>
      </w:r>
      <w:r w:rsidRPr="003710BD">
        <w:rPr>
          <w:color w:val="00A000"/>
          <w:lang w:val="en-GB"/>
        </w:rPr>
        <w:t xml:space="preserve">duro dedit oscula </w:t>
      </w:r>
      <w:r w:rsidRPr="003710BD">
        <w:rPr>
          <w:color w:val="000000"/>
          <w:lang w:val="en-GB"/>
        </w:rPr>
        <w:t>rostro.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senserit hoc </w:t>
      </w:r>
      <w:r w:rsidRPr="003710BD">
        <w:rPr>
          <w:color w:val="A00000"/>
          <w:lang w:val="en-GB"/>
        </w:rPr>
        <w:t xml:space="preserve">Ceyx, </w:t>
      </w:r>
    </w:p>
    <w:p w14:paraId="54251287" w14:textId="77777777" w:rsidR="005804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an vultum </w:t>
      </w:r>
      <w:r w:rsidRPr="003710BD">
        <w:rPr>
          <w:color w:val="000000"/>
          <w:lang w:val="en-GB"/>
        </w:rPr>
        <w:t xml:space="preserve">motibus </w:t>
      </w:r>
      <w:r w:rsidRPr="003710BD">
        <w:rPr>
          <w:color w:val="00A000"/>
          <w:lang w:val="en-GB"/>
        </w:rPr>
        <w:t>undae</w:t>
      </w:r>
      <w:r w:rsidR="00580480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tollere sit visus, </w:t>
      </w:r>
    </w:p>
    <w:p w14:paraId="3DE34683" w14:textId="77777777" w:rsidR="005804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populus </w:t>
      </w:r>
      <w:r w:rsidRPr="003710BD">
        <w:rPr>
          <w:color w:val="00A000"/>
          <w:lang w:val="en-GB"/>
        </w:rPr>
        <w:t xml:space="preserve">dubitabat, </w:t>
      </w:r>
    </w:p>
    <w:p w14:paraId="3CAA38BF" w14:textId="77777777" w:rsidR="005804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at ille senserat: </w:t>
      </w:r>
    </w:p>
    <w:p w14:paraId="3798BE8B" w14:textId="77777777" w:rsidR="005804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et tandem, </w:t>
      </w:r>
    </w:p>
    <w:p w14:paraId="21A54CB4" w14:textId="77777777" w:rsidR="005804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superis miserantibus, </w:t>
      </w:r>
    </w:p>
    <w:p w14:paraId="087E6425" w14:textId="77777777" w:rsidR="00580480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ambo</w:t>
      </w:r>
      <w:r w:rsidR="00580480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alite mutantur; </w:t>
      </w:r>
    </w:p>
    <w:p w14:paraId="5E47D8B6" w14:textId="77777777" w:rsidR="002B47F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fatis </w:t>
      </w:r>
      <w:r w:rsidRPr="003710BD">
        <w:rPr>
          <w:color w:val="000000"/>
          <w:lang w:val="en-GB"/>
        </w:rPr>
        <w:t xml:space="preserve">obnoxius </w:t>
      </w:r>
      <w:r w:rsidRPr="003710BD">
        <w:rPr>
          <w:color w:val="00A000"/>
          <w:lang w:val="en-GB"/>
        </w:rPr>
        <w:t>isdem</w:t>
      </w:r>
      <w:r w:rsidRPr="003710BD">
        <w:rPr>
          <w:color w:val="00A000"/>
          <w:lang w:val="en-GB"/>
        </w:rPr>
        <w:br/>
        <w:t xml:space="preserve">tunc quoque mansit amor </w:t>
      </w:r>
    </w:p>
    <w:p w14:paraId="1AEDA532" w14:textId="77777777" w:rsidR="002B47F7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nec </w:t>
      </w:r>
      <w:r w:rsidRPr="003710BD">
        <w:rPr>
          <w:color w:val="A00000"/>
          <w:lang w:val="en-GB"/>
        </w:rPr>
        <w:t xml:space="preserve">coniugiale </w:t>
      </w:r>
      <w:r w:rsidRPr="003710BD">
        <w:rPr>
          <w:color w:val="00A000"/>
          <w:lang w:val="en-GB"/>
        </w:rPr>
        <w:t>solutum</w:t>
      </w:r>
      <w:r w:rsidR="002B47F7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foedus in </w:t>
      </w:r>
      <w:r w:rsidRPr="003710BD">
        <w:rPr>
          <w:color w:val="000000"/>
          <w:lang w:val="en-GB"/>
        </w:rPr>
        <w:t xml:space="preserve">alitibus: </w:t>
      </w:r>
    </w:p>
    <w:p w14:paraId="246AB0C4" w14:textId="77777777" w:rsidR="002B47F7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coeunt fiuntque </w:t>
      </w:r>
      <w:r w:rsidRPr="003710BD">
        <w:rPr>
          <w:color w:val="000000"/>
          <w:lang w:val="en-GB"/>
        </w:rPr>
        <w:t>parentes,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perque dies </w:t>
      </w:r>
      <w:r w:rsidRPr="003710BD">
        <w:rPr>
          <w:color w:val="000000"/>
          <w:lang w:val="en-GB"/>
        </w:rPr>
        <w:t xml:space="preserve">placidos </w:t>
      </w:r>
    </w:p>
    <w:p w14:paraId="69501F83" w14:textId="77777777" w:rsidR="002B47F7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hiberno </w:t>
      </w:r>
      <w:r w:rsidRPr="003710BD">
        <w:rPr>
          <w:color w:val="00A000"/>
          <w:lang w:val="en-GB"/>
        </w:rPr>
        <w:t xml:space="preserve">tempore </w:t>
      </w:r>
    </w:p>
    <w:p w14:paraId="66291CCA" w14:textId="77777777" w:rsidR="00725D4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septem </w:t>
      </w:r>
      <w:r w:rsidRPr="003710BD">
        <w:rPr>
          <w:color w:val="000000"/>
          <w:lang w:val="en-GB"/>
        </w:rPr>
        <w:t xml:space="preserve">incubat </w:t>
      </w:r>
      <w:r w:rsidRPr="003710BD">
        <w:rPr>
          <w:color w:val="A00000"/>
          <w:lang w:val="en-GB"/>
        </w:rPr>
        <w:t xml:space="preserve">Alcyone </w:t>
      </w:r>
      <w:r w:rsidRPr="003710BD">
        <w:rPr>
          <w:color w:val="000000"/>
          <w:lang w:val="en-GB"/>
        </w:rPr>
        <w:t xml:space="preserve">pendentibus </w:t>
      </w:r>
      <w:r w:rsidRPr="003710BD">
        <w:rPr>
          <w:color w:val="00A000"/>
          <w:lang w:val="en-GB"/>
        </w:rPr>
        <w:t xml:space="preserve">aequore </w:t>
      </w:r>
      <w:r w:rsidRPr="003710BD">
        <w:rPr>
          <w:color w:val="000000"/>
          <w:lang w:val="en-GB"/>
        </w:rPr>
        <w:t>nidis.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tunc iacet unda </w:t>
      </w:r>
      <w:r w:rsidRPr="003710BD">
        <w:rPr>
          <w:color w:val="000000"/>
          <w:lang w:val="en-GB"/>
        </w:rPr>
        <w:t xml:space="preserve">maris: </w:t>
      </w:r>
    </w:p>
    <w:p w14:paraId="047B6510" w14:textId="77777777" w:rsidR="00725D49" w:rsidRDefault="003710BD" w:rsidP="0036325A">
      <w:pPr>
        <w:spacing w:line="360" w:lineRule="auto"/>
        <w:contextualSpacing/>
        <w:rPr>
          <w:color w:val="A00000"/>
          <w:lang w:val="en-GB"/>
        </w:rPr>
      </w:pPr>
      <w:r w:rsidRPr="003710BD">
        <w:rPr>
          <w:color w:val="00A000"/>
          <w:lang w:val="en-GB"/>
        </w:rPr>
        <w:t xml:space="preserve">ventos </w:t>
      </w:r>
      <w:r w:rsidRPr="003710BD">
        <w:rPr>
          <w:color w:val="000000"/>
          <w:lang w:val="en-GB"/>
        </w:rPr>
        <w:t xml:space="preserve">custodit </w:t>
      </w:r>
      <w:r w:rsidRPr="003710BD">
        <w:rPr>
          <w:color w:val="00A000"/>
          <w:lang w:val="en-GB"/>
        </w:rPr>
        <w:t>et arcet</w:t>
      </w:r>
      <w:r w:rsidR="00725D49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Aeolus </w:t>
      </w:r>
      <w:r w:rsidRPr="003710BD">
        <w:rPr>
          <w:color w:val="A00000"/>
          <w:lang w:val="en-GB"/>
        </w:rPr>
        <w:t xml:space="preserve">egressu </w:t>
      </w:r>
    </w:p>
    <w:p w14:paraId="27A8FFF4" w14:textId="77777777" w:rsidR="00725D49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praestatque nepotibus </w:t>
      </w:r>
      <w:r w:rsidRPr="003710BD">
        <w:rPr>
          <w:color w:val="00A000"/>
          <w:lang w:val="en-GB"/>
        </w:rPr>
        <w:t xml:space="preserve">aequor. </w:t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  <w:r w:rsidRPr="003710BD">
        <w:rPr>
          <w:color w:val="00A000"/>
          <w:lang w:val="en-GB"/>
        </w:rPr>
        <w:br/>
      </w:r>
    </w:p>
    <w:p w14:paraId="760AAFAB" w14:textId="77777777" w:rsidR="00725D49" w:rsidRDefault="00725D49">
      <w:pPr>
        <w:rPr>
          <w:color w:val="000000"/>
          <w:lang w:val="en-GB"/>
        </w:rPr>
      </w:pPr>
      <w:r>
        <w:rPr>
          <w:color w:val="000000"/>
          <w:lang w:val="en-GB"/>
        </w:rPr>
        <w:br w:type="page"/>
      </w:r>
    </w:p>
    <w:p w14:paraId="55B36129" w14:textId="1B35B3AD" w:rsidR="003D3F18" w:rsidRPr="003D3F18" w:rsidRDefault="003D3F18" w:rsidP="003D3F18">
      <w:pPr>
        <w:pStyle w:val="Kop1"/>
        <w:rPr>
          <w:b/>
          <w:bCs/>
          <w:lang w:val="en-GB"/>
        </w:rPr>
      </w:pPr>
      <w:r w:rsidRPr="003D3F18">
        <w:rPr>
          <w:b/>
          <w:bCs/>
          <w:lang w:val="en-GB"/>
        </w:rPr>
        <w:lastRenderedPageBreak/>
        <w:t>FAMA</w:t>
      </w:r>
    </w:p>
    <w:p w14:paraId="3D955460" w14:textId="77777777" w:rsidR="003D3F18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Orbe </w:t>
      </w:r>
      <w:r w:rsidRPr="003710BD">
        <w:rPr>
          <w:color w:val="00A000"/>
          <w:lang w:val="en-GB"/>
        </w:rPr>
        <w:t xml:space="preserve">locus medio est inter terrasque </w:t>
      </w:r>
      <w:r w:rsidRPr="003710BD">
        <w:rPr>
          <w:color w:val="000000"/>
          <w:lang w:val="en-GB"/>
        </w:rPr>
        <w:t>fretumque</w:t>
      </w:r>
      <w:r w:rsidRPr="003710BD">
        <w:rPr>
          <w:color w:val="000000"/>
          <w:lang w:val="en-GB"/>
        </w:rPr>
        <w:br/>
        <w:t xml:space="preserve">caelestesque plagas, </w:t>
      </w:r>
    </w:p>
    <w:p w14:paraId="1AF01980" w14:textId="77777777" w:rsidR="007813B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triplicis confinia mundi;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unde quod est usquam, </w:t>
      </w:r>
    </w:p>
    <w:p w14:paraId="45BA7D3B" w14:textId="77777777" w:rsidR="007813BD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quamvis </w:t>
      </w:r>
      <w:r w:rsidRPr="003710BD">
        <w:rPr>
          <w:color w:val="000000"/>
          <w:lang w:val="en-GB"/>
        </w:rPr>
        <w:t xml:space="preserve">regionibus </w:t>
      </w:r>
      <w:r w:rsidRPr="003710BD">
        <w:rPr>
          <w:color w:val="00A000"/>
          <w:lang w:val="en-GB"/>
        </w:rPr>
        <w:t>absit,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inspicitur, </w:t>
      </w:r>
    </w:p>
    <w:p w14:paraId="5851AF77" w14:textId="77777777" w:rsidR="007813BD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penetratque cavas </w:t>
      </w:r>
      <w:r w:rsidRPr="003710BD">
        <w:rPr>
          <w:color w:val="00A000"/>
          <w:lang w:val="en-GB"/>
        </w:rPr>
        <w:t>vox omnis ad aures:</w:t>
      </w:r>
      <w:r w:rsidRPr="003710BD">
        <w:rPr>
          <w:color w:val="00A000"/>
          <w:lang w:val="en-GB"/>
        </w:rPr>
        <w:br/>
        <w:t xml:space="preserve">Fama tenet summaque domum sibi </w:t>
      </w:r>
      <w:r w:rsidRPr="003710BD">
        <w:rPr>
          <w:color w:val="000000"/>
          <w:lang w:val="en-GB"/>
        </w:rPr>
        <w:t xml:space="preserve">legit </w:t>
      </w:r>
      <w:r w:rsidRPr="003710BD">
        <w:rPr>
          <w:color w:val="00A000"/>
          <w:lang w:val="en-GB"/>
        </w:rPr>
        <w:t>in arce,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innumerosque </w:t>
      </w:r>
      <w:r w:rsidRPr="003710BD">
        <w:rPr>
          <w:color w:val="00A000"/>
          <w:lang w:val="en-GB"/>
        </w:rPr>
        <w:t xml:space="preserve">aditus </w:t>
      </w:r>
    </w:p>
    <w:p w14:paraId="01E12881" w14:textId="77777777" w:rsidR="00DE199E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ac mille foramina tectis</w:t>
      </w:r>
      <w:r w:rsidRPr="003710BD">
        <w:rPr>
          <w:color w:val="00A000"/>
          <w:lang w:val="en-GB"/>
        </w:rPr>
        <w:br/>
        <w:t xml:space="preserve">addidit et nullis </w:t>
      </w:r>
      <w:r w:rsidRPr="003710BD">
        <w:rPr>
          <w:color w:val="000000"/>
          <w:lang w:val="en-GB"/>
        </w:rPr>
        <w:t xml:space="preserve">inclusit </w:t>
      </w:r>
      <w:r w:rsidRPr="003710BD">
        <w:rPr>
          <w:color w:val="00A000"/>
          <w:lang w:val="en-GB"/>
        </w:rPr>
        <w:t xml:space="preserve">limina </w:t>
      </w:r>
      <w:r w:rsidRPr="003710BD">
        <w:rPr>
          <w:color w:val="000000"/>
          <w:lang w:val="en-GB"/>
        </w:rPr>
        <w:t xml:space="preserve">portis;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nocte dieque </w:t>
      </w:r>
      <w:r w:rsidRPr="003710BD">
        <w:rPr>
          <w:color w:val="000000"/>
          <w:lang w:val="en-GB"/>
        </w:rPr>
        <w:t xml:space="preserve">patet: </w:t>
      </w:r>
    </w:p>
    <w:p w14:paraId="4193BE6C" w14:textId="77777777" w:rsidR="00DE199E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tota est ex aere </w:t>
      </w:r>
      <w:r w:rsidRPr="003710BD">
        <w:rPr>
          <w:color w:val="000000"/>
          <w:lang w:val="en-GB"/>
        </w:rPr>
        <w:t>sonanti,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tota </w:t>
      </w:r>
      <w:r w:rsidRPr="003710BD">
        <w:rPr>
          <w:color w:val="000000"/>
          <w:lang w:val="en-GB"/>
        </w:rPr>
        <w:t xml:space="preserve">fremit </w:t>
      </w:r>
    </w:p>
    <w:p w14:paraId="13441F97" w14:textId="77777777" w:rsidR="00DE199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vocesque refert </w:t>
      </w:r>
    </w:p>
    <w:p w14:paraId="4327F9A5" w14:textId="77777777" w:rsidR="00DE199E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iteratque </w:t>
      </w:r>
      <w:r w:rsidRPr="003710BD">
        <w:rPr>
          <w:color w:val="00A000"/>
          <w:lang w:val="en-GB"/>
        </w:rPr>
        <w:t>quod audit;</w:t>
      </w:r>
      <w:r w:rsidRPr="003710BD">
        <w:rPr>
          <w:color w:val="00A000"/>
          <w:lang w:val="en-GB"/>
        </w:rPr>
        <w:br/>
        <w:t xml:space="preserve">nulla </w:t>
      </w:r>
      <w:r w:rsidRPr="003710BD">
        <w:rPr>
          <w:color w:val="000000"/>
          <w:lang w:val="en-GB"/>
        </w:rPr>
        <w:t xml:space="preserve">quies intus </w:t>
      </w:r>
    </w:p>
    <w:p w14:paraId="0E902134" w14:textId="77777777" w:rsidR="00DE199E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>nullaque silentia parte,</w:t>
      </w:r>
      <w:r w:rsidRPr="003710BD">
        <w:rPr>
          <w:color w:val="00A000"/>
          <w:lang w:val="en-GB"/>
        </w:rPr>
        <w:br/>
        <w:t xml:space="preserve">nec tamen est clamor, </w:t>
      </w:r>
    </w:p>
    <w:p w14:paraId="1E7D9C74" w14:textId="77777777" w:rsidR="005A352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sed parvae murmura vocis,</w:t>
      </w:r>
      <w:r w:rsidRPr="003710BD">
        <w:rPr>
          <w:color w:val="00A000"/>
          <w:lang w:val="en-GB"/>
        </w:rPr>
        <w:br/>
        <w:t xml:space="preserve">qualia de </w:t>
      </w:r>
      <w:r w:rsidRPr="003710BD">
        <w:rPr>
          <w:color w:val="000000"/>
          <w:lang w:val="en-GB"/>
        </w:rPr>
        <w:t xml:space="preserve">pelagi, </w:t>
      </w:r>
    </w:p>
    <w:p w14:paraId="018207F5" w14:textId="77777777" w:rsidR="005A352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siquis </w:t>
      </w:r>
      <w:r w:rsidRPr="003710BD">
        <w:rPr>
          <w:color w:val="00A000"/>
          <w:lang w:val="en-GB"/>
        </w:rPr>
        <w:t xml:space="preserve">procul audiat, </w:t>
      </w:r>
    </w:p>
    <w:p w14:paraId="21630803" w14:textId="77777777" w:rsidR="005A352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undis esse solent, </w:t>
      </w:r>
    </w:p>
    <w:p w14:paraId="3027EBFA" w14:textId="77777777" w:rsidR="005A352F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qualemve sonum, </w:t>
      </w:r>
    </w:p>
    <w:p w14:paraId="69FC7442" w14:textId="77777777" w:rsidR="005A352F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cum </w:t>
      </w:r>
      <w:r w:rsidRPr="003710BD">
        <w:rPr>
          <w:color w:val="000000"/>
          <w:lang w:val="en-GB"/>
        </w:rPr>
        <w:t xml:space="preserve">Iuppiter </w:t>
      </w:r>
      <w:r w:rsidRPr="003710BD">
        <w:rPr>
          <w:color w:val="00A000"/>
          <w:lang w:val="en-GB"/>
        </w:rPr>
        <w:t>atras</w:t>
      </w:r>
      <w:r w:rsidR="005A352F">
        <w:rPr>
          <w:color w:val="00A000"/>
          <w:lang w:val="en-GB"/>
        </w:rPr>
        <w:t xml:space="preserve"> </w:t>
      </w:r>
      <w:r w:rsidRPr="003710BD">
        <w:rPr>
          <w:color w:val="000000"/>
          <w:lang w:val="en-GB"/>
        </w:rPr>
        <w:t xml:space="preserve">increpuit nubes, </w:t>
      </w:r>
    </w:p>
    <w:p w14:paraId="724B0B8F" w14:textId="77777777" w:rsidR="0039093A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extrema </w:t>
      </w:r>
      <w:r w:rsidRPr="003710BD">
        <w:rPr>
          <w:color w:val="A00000"/>
          <w:lang w:val="en-GB"/>
        </w:rPr>
        <w:t xml:space="preserve">tonitrua </w:t>
      </w:r>
      <w:r w:rsidRPr="003710BD">
        <w:rPr>
          <w:color w:val="00A000"/>
          <w:lang w:val="en-GB"/>
        </w:rPr>
        <w:t>reddunt.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atria turba </w:t>
      </w:r>
      <w:r w:rsidRPr="003710BD">
        <w:rPr>
          <w:color w:val="00A000"/>
          <w:lang w:val="en-GB"/>
        </w:rPr>
        <w:t xml:space="preserve">tenet: </w:t>
      </w:r>
    </w:p>
    <w:p w14:paraId="6A0D78D8" w14:textId="77777777" w:rsidR="0039093A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veniunt, leve </w:t>
      </w:r>
      <w:r w:rsidRPr="003710BD">
        <w:rPr>
          <w:color w:val="000000"/>
          <w:lang w:val="en-GB"/>
        </w:rPr>
        <w:t xml:space="preserve">vulgus, </w:t>
      </w:r>
    </w:p>
    <w:p w14:paraId="748B82E8" w14:textId="77777777" w:rsidR="001925A5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>euntque</w:t>
      </w:r>
      <w:r w:rsidRPr="003710BD">
        <w:rPr>
          <w:color w:val="00A000"/>
          <w:lang w:val="en-GB"/>
        </w:rPr>
        <w:br/>
        <w:t xml:space="preserve">mixtaque cum veris </w:t>
      </w:r>
      <w:r w:rsidRPr="003710BD">
        <w:rPr>
          <w:color w:val="000000"/>
          <w:lang w:val="en-GB"/>
        </w:rPr>
        <w:t>passim commenta vagantur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milia </w:t>
      </w:r>
      <w:r w:rsidRPr="003710BD">
        <w:rPr>
          <w:color w:val="000000"/>
          <w:lang w:val="en-GB"/>
        </w:rPr>
        <w:t xml:space="preserve">rumorum </w:t>
      </w:r>
    </w:p>
    <w:p w14:paraId="1EADFB38" w14:textId="77777777" w:rsidR="008D4BA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confusaque </w:t>
      </w:r>
      <w:r w:rsidRPr="003710BD">
        <w:rPr>
          <w:color w:val="00A000"/>
          <w:lang w:val="en-GB"/>
        </w:rPr>
        <w:t xml:space="preserve">verba </w:t>
      </w:r>
      <w:r w:rsidRPr="003710BD">
        <w:rPr>
          <w:color w:val="000000"/>
          <w:lang w:val="en-GB"/>
        </w:rPr>
        <w:t xml:space="preserve">volutant; </w:t>
      </w:r>
      <w:r w:rsidRPr="003710BD">
        <w:rPr>
          <w:color w:val="000000"/>
          <w:lang w:val="en-GB"/>
        </w:rPr>
        <w:br/>
      </w:r>
      <w:r w:rsidRPr="003710BD">
        <w:rPr>
          <w:color w:val="00A000"/>
          <w:lang w:val="en-GB"/>
        </w:rPr>
        <w:t xml:space="preserve">e quibus hi </w:t>
      </w:r>
      <w:r w:rsidRPr="003710BD">
        <w:rPr>
          <w:color w:val="000000"/>
          <w:lang w:val="en-GB"/>
        </w:rPr>
        <w:t xml:space="preserve">vacuas </w:t>
      </w:r>
      <w:r w:rsidRPr="003710BD">
        <w:rPr>
          <w:color w:val="00A000"/>
          <w:lang w:val="en-GB"/>
        </w:rPr>
        <w:t>inplent sermonibus aures,</w:t>
      </w:r>
      <w:r w:rsidRPr="003710BD">
        <w:rPr>
          <w:color w:val="00A000"/>
          <w:lang w:val="en-GB"/>
        </w:rPr>
        <w:br/>
        <w:t xml:space="preserve">hi narrata ferunt alio, </w:t>
      </w:r>
    </w:p>
    <w:p w14:paraId="34DFBC57" w14:textId="77777777" w:rsidR="008D4BA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mensuraque </w:t>
      </w:r>
      <w:r w:rsidRPr="003710BD">
        <w:rPr>
          <w:color w:val="00A000"/>
          <w:lang w:val="en-GB"/>
        </w:rPr>
        <w:t>ficti</w:t>
      </w:r>
      <w:r w:rsidR="008D4BA6">
        <w:rPr>
          <w:color w:val="00A000"/>
          <w:lang w:val="en-GB"/>
        </w:rPr>
        <w:t xml:space="preserve"> </w:t>
      </w:r>
      <w:r w:rsidRPr="003710BD">
        <w:rPr>
          <w:color w:val="00A000"/>
          <w:lang w:val="en-GB"/>
        </w:rPr>
        <w:t xml:space="preserve">crescit, </w:t>
      </w:r>
    </w:p>
    <w:p w14:paraId="3DEAD9E7" w14:textId="77777777" w:rsidR="008D4BA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auditis aliquid novus </w:t>
      </w:r>
      <w:r w:rsidRPr="003710BD">
        <w:rPr>
          <w:color w:val="000000"/>
          <w:lang w:val="en-GB"/>
        </w:rPr>
        <w:t xml:space="preserve">adicit </w:t>
      </w:r>
      <w:r w:rsidRPr="003710BD">
        <w:rPr>
          <w:color w:val="00A000"/>
          <w:lang w:val="en-GB"/>
        </w:rPr>
        <w:t>auctor.</w:t>
      </w:r>
      <w:r w:rsidRPr="003710BD">
        <w:rPr>
          <w:color w:val="00A000"/>
          <w:lang w:val="en-GB"/>
        </w:rPr>
        <w:br/>
        <w:t xml:space="preserve">illic </w:t>
      </w:r>
      <w:r w:rsidRPr="003710BD">
        <w:rPr>
          <w:color w:val="000000"/>
          <w:lang w:val="en-GB"/>
        </w:rPr>
        <w:t xml:space="preserve">Credulitas, </w:t>
      </w:r>
    </w:p>
    <w:p w14:paraId="6A4D26F2" w14:textId="77777777" w:rsidR="008D4BA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lastRenderedPageBreak/>
        <w:t xml:space="preserve">illic </w:t>
      </w:r>
      <w:r w:rsidRPr="003710BD">
        <w:rPr>
          <w:color w:val="000000"/>
          <w:lang w:val="en-GB"/>
        </w:rPr>
        <w:t xml:space="preserve">temerarius </w:t>
      </w:r>
      <w:r w:rsidRPr="003710BD">
        <w:rPr>
          <w:color w:val="00A000"/>
          <w:lang w:val="en-GB"/>
        </w:rPr>
        <w:t>Error</w:t>
      </w:r>
      <w:r w:rsidRPr="003710BD">
        <w:rPr>
          <w:color w:val="00A000"/>
          <w:lang w:val="en-GB"/>
        </w:rPr>
        <w:br/>
        <w:t xml:space="preserve">vanaque </w:t>
      </w:r>
      <w:r w:rsidRPr="003710BD">
        <w:rPr>
          <w:color w:val="000000"/>
          <w:lang w:val="en-GB"/>
        </w:rPr>
        <w:t xml:space="preserve">Laetitia </w:t>
      </w:r>
      <w:r w:rsidRPr="003710BD">
        <w:rPr>
          <w:color w:val="00A000"/>
          <w:lang w:val="en-GB"/>
        </w:rPr>
        <w:t xml:space="preserve">est </w:t>
      </w:r>
    </w:p>
    <w:p w14:paraId="0D320E4E" w14:textId="77777777" w:rsidR="008D4BA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0000"/>
          <w:lang w:val="en-GB"/>
        </w:rPr>
        <w:t xml:space="preserve">consternatique </w:t>
      </w:r>
      <w:r w:rsidRPr="003710BD">
        <w:rPr>
          <w:color w:val="00A000"/>
          <w:lang w:val="en-GB"/>
        </w:rPr>
        <w:t xml:space="preserve">Timores </w:t>
      </w:r>
      <w:r w:rsidRPr="003710BD">
        <w:rPr>
          <w:color w:val="00A000"/>
          <w:lang w:val="en-GB"/>
        </w:rPr>
        <w:br/>
      </w:r>
      <w:r w:rsidRPr="003710BD">
        <w:rPr>
          <w:color w:val="000000"/>
          <w:lang w:val="en-GB"/>
        </w:rPr>
        <w:t xml:space="preserve">Seditioque repens </w:t>
      </w:r>
    </w:p>
    <w:p w14:paraId="541DB514" w14:textId="77777777" w:rsidR="008D4BA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dubioque </w:t>
      </w:r>
      <w:r w:rsidRPr="003710BD">
        <w:rPr>
          <w:color w:val="00A000"/>
          <w:lang w:val="en-GB"/>
        </w:rPr>
        <w:t xml:space="preserve">auctore </w:t>
      </w:r>
      <w:r w:rsidRPr="003710BD">
        <w:rPr>
          <w:color w:val="A00000"/>
          <w:lang w:val="en-GB"/>
        </w:rPr>
        <w:t>Susurri;</w:t>
      </w:r>
      <w:r w:rsidRPr="003710BD">
        <w:rPr>
          <w:color w:val="A00000"/>
          <w:lang w:val="en-GB"/>
        </w:rPr>
        <w:br/>
      </w:r>
      <w:r w:rsidRPr="003710BD">
        <w:rPr>
          <w:color w:val="00A000"/>
          <w:lang w:val="en-GB"/>
        </w:rPr>
        <w:t xml:space="preserve">ipsa, </w:t>
      </w:r>
    </w:p>
    <w:p w14:paraId="5AB6616F" w14:textId="77777777" w:rsidR="0032061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quid in </w:t>
      </w:r>
      <w:r w:rsidRPr="003710BD">
        <w:rPr>
          <w:color w:val="000000"/>
          <w:lang w:val="en-GB"/>
        </w:rPr>
        <w:t xml:space="preserve">caelo </w:t>
      </w:r>
      <w:r w:rsidRPr="003710BD">
        <w:rPr>
          <w:color w:val="00A000"/>
          <w:lang w:val="en-GB"/>
        </w:rPr>
        <w:t xml:space="preserve">rerum </w:t>
      </w:r>
    </w:p>
    <w:p w14:paraId="0228BCC9" w14:textId="6FDF0B03" w:rsidR="0032061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0000"/>
          <w:lang w:val="en-GB"/>
        </w:rPr>
        <w:t xml:space="preserve">pelagoque </w:t>
      </w:r>
      <w:r w:rsidRPr="003710BD">
        <w:rPr>
          <w:color w:val="00A000"/>
          <w:lang w:val="en-GB"/>
        </w:rPr>
        <w:t>geratur</w:t>
      </w:r>
      <w:r w:rsidR="00320616">
        <w:rPr>
          <w:color w:val="00A000"/>
          <w:lang w:val="en-GB"/>
        </w:rPr>
        <w:t xml:space="preserve"> </w:t>
      </w:r>
    </w:p>
    <w:p w14:paraId="15FCEF88" w14:textId="77777777" w:rsidR="00320616" w:rsidRDefault="003710BD" w:rsidP="0036325A">
      <w:pPr>
        <w:spacing w:line="360" w:lineRule="auto"/>
        <w:contextualSpacing/>
        <w:rPr>
          <w:color w:val="000000"/>
          <w:lang w:val="en-GB"/>
        </w:rPr>
      </w:pPr>
      <w:r w:rsidRPr="003710BD">
        <w:rPr>
          <w:color w:val="00A000"/>
          <w:lang w:val="en-GB"/>
        </w:rPr>
        <w:t xml:space="preserve">et </w:t>
      </w:r>
      <w:r w:rsidRPr="003710BD">
        <w:rPr>
          <w:color w:val="000000"/>
          <w:lang w:val="en-GB"/>
        </w:rPr>
        <w:t xml:space="preserve">tellure, </w:t>
      </w:r>
    </w:p>
    <w:p w14:paraId="3296FF5C" w14:textId="77777777" w:rsidR="00320616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videt </w:t>
      </w:r>
    </w:p>
    <w:p w14:paraId="5F536B96" w14:textId="237DF7C5" w:rsidR="008B5A06" w:rsidRPr="00181039" w:rsidRDefault="003710BD" w:rsidP="0036325A">
      <w:pPr>
        <w:spacing w:line="360" w:lineRule="auto"/>
        <w:contextualSpacing/>
        <w:rPr>
          <w:color w:val="00A000"/>
          <w:lang w:val="en-GB"/>
        </w:rPr>
      </w:pPr>
      <w:r w:rsidRPr="003710BD">
        <w:rPr>
          <w:color w:val="00A000"/>
          <w:lang w:val="en-GB"/>
        </w:rPr>
        <w:t xml:space="preserve">totumque </w:t>
      </w:r>
      <w:r w:rsidRPr="003710BD">
        <w:rPr>
          <w:color w:val="000000"/>
          <w:lang w:val="en-GB"/>
        </w:rPr>
        <w:t xml:space="preserve">inquirit </w:t>
      </w:r>
      <w:r w:rsidRPr="003710BD">
        <w:rPr>
          <w:color w:val="00A000"/>
          <w:lang w:val="en-GB"/>
        </w:rPr>
        <w:t xml:space="preserve">in </w:t>
      </w:r>
      <w:r w:rsidRPr="003710BD">
        <w:rPr>
          <w:color w:val="000000"/>
          <w:lang w:val="en-GB"/>
        </w:rPr>
        <w:t>orbem.</w:t>
      </w:r>
    </w:p>
    <w:sectPr w:rsidR="008B5A06" w:rsidRPr="00181039" w:rsidSect="00106F3E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BD"/>
    <w:rsid w:val="00016CD4"/>
    <w:rsid w:val="00023E52"/>
    <w:rsid w:val="00052651"/>
    <w:rsid w:val="00060B3E"/>
    <w:rsid w:val="00081197"/>
    <w:rsid w:val="000C606F"/>
    <w:rsid w:val="000D3682"/>
    <w:rsid w:val="000E6A89"/>
    <w:rsid w:val="000F4D39"/>
    <w:rsid w:val="00106F3E"/>
    <w:rsid w:val="00107EDF"/>
    <w:rsid w:val="0013239A"/>
    <w:rsid w:val="00134B2B"/>
    <w:rsid w:val="00176340"/>
    <w:rsid w:val="00181039"/>
    <w:rsid w:val="001925A5"/>
    <w:rsid w:val="001926F3"/>
    <w:rsid w:val="00193835"/>
    <w:rsid w:val="001A68A0"/>
    <w:rsid w:val="001B5628"/>
    <w:rsid w:val="001C6B0B"/>
    <w:rsid w:val="001D2A95"/>
    <w:rsid w:val="001F12CB"/>
    <w:rsid w:val="001F2582"/>
    <w:rsid w:val="00234BF8"/>
    <w:rsid w:val="002636C6"/>
    <w:rsid w:val="00267761"/>
    <w:rsid w:val="002875F2"/>
    <w:rsid w:val="002A0408"/>
    <w:rsid w:val="002B0B4C"/>
    <w:rsid w:val="002B1C19"/>
    <w:rsid w:val="002B47F7"/>
    <w:rsid w:val="002B49A1"/>
    <w:rsid w:val="002C3829"/>
    <w:rsid w:val="002D1494"/>
    <w:rsid w:val="002D6B23"/>
    <w:rsid w:val="002E27E0"/>
    <w:rsid w:val="002F4992"/>
    <w:rsid w:val="0030035E"/>
    <w:rsid w:val="00311DCD"/>
    <w:rsid w:val="00315176"/>
    <w:rsid w:val="003157CB"/>
    <w:rsid w:val="003164C8"/>
    <w:rsid w:val="00320616"/>
    <w:rsid w:val="0034073D"/>
    <w:rsid w:val="0035798D"/>
    <w:rsid w:val="0036325A"/>
    <w:rsid w:val="003701E5"/>
    <w:rsid w:val="003710BD"/>
    <w:rsid w:val="003734C6"/>
    <w:rsid w:val="00377EE3"/>
    <w:rsid w:val="00382E86"/>
    <w:rsid w:val="0039093A"/>
    <w:rsid w:val="003C7933"/>
    <w:rsid w:val="003D274F"/>
    <w:rsid w:val="003D3F18"/>
    <w:rsid w:val="003F72ED"/>
    <w:rsid w:val="0049782D"/>
    <w:rsid w:val="004D316C"/>
    <w:rsid w:val="004D3F18"/>
    <w:rsid w:val="004D4936"/>
    <w:rsid w:val="004D5829"/>
    <w:rsid w:val="004F4022"/>
    <w:rsid w:val="004F65B7"/>
    <w:rsid w:val="005168E6"/>
    <w:rsid w:val="00525471"/>
    <w:rsid w:val="0054431E"/>
    <w:rsid w:val="00580480"/>
    <w:rsid w:val="005946B3"/>
    <w:rsid w:val="005A352F"/>
    <w:rsid w:val="005A4780"/>
    <w:rsid w:val="005B2435"/>
    <w:rsid w:val="005B79DC"/>
    <w:rsid w:val="005E7A91"/>
    <w:rsid w:val="0064580F"/>
    <w:rsid w:val="00653E60"/>
    <w:rsid w:val="006761B1"/>
    <w:rsid w:val="00682489"/>
    <w:rsid w:val="0069246A"/>
    <w:rsid w:val="006A5C61"/>
    <w:rsid w:val="006B196A"/>
    <w:rsid w:val="006C409C"/>
    <w:rsid w:val="006C4FA9"/>
    <w:rsid w:val="006E47EE"/>
    <w:rsid w:val="006F3C95"/>
    <w:rsid w:val="00701B9D"/>
    <w:rsid w:val="0070791F"/>
    <w:rsid w:val="00725D49"/>
    <w:rsid w:val="00734334"/>
    <w:rsid w:val="00745677"/>
    <w:rsid w:val="007519B4"/>
    <w:rsid w:val="00752952"/>
    <w:rsid w:val="00771D46"/>
    <w:rsid w:val="007813BD"/>
    <w:rsid w:val="00794023"/>
    <w:rsid w:val="007A6904"/>
    <w:rsid w:val="007B07ED"/>
    <w:rsid w:val="007B21E0"/>
    <w:rsid w:val="007B728C"/>
    <w:rsid w:val="007D1746"/>
    <w:rsid w:val="007D291B"/>
    <w:rsid w:val="007E3AAA"/>
    <w:rsid w:val="007E5EEA"/>
    <w:rsid w:val="007F0132"/>
    <w:rsid w:val="007F33DB"/>
    <w:rsid w:val="007F4A52"/>
    <w:rsid w:val="0081405E"/>
    <w:rsid w:val="00815898"/>
    <w:rsid w:val="00831C36"/>
    <w:rsid w:val="00836122"/>
    <w:rsid w:val="0084413B"/>
    <w:rsid w:val="008776A9"/>
    <w:rsid w:val="008868FD"/>
    <w:rsid w:val="00893C4B"/>
    <w:rsid w:val="008A4F57"/>
    <w:rsid w:val="008A7FA9"/>
    <w:rsid w:val="008C4154"/>
    <w:rsid w:val="008D1167"/>
    <w:rsid w:val="008D4BA6"/>
    <w:rsid w:val="008F0F46"/>
    <w:rsid w:val="008F4418"/>
    <w:rsid w:val="0092605C"/>
    <w:rsid w:val="00930B86"/>
    <w:rsid w:val="0094065D"/>
    <w:rsid w:val="009546AC"/>
    <w:rsid w:val="00970D74"/>
    <w:rsid w:val="009762B2"/>
    <w:rsid w:val="00984189"/>
    <w:rsid w:val="009935F3"/>
    <w:rsid w:val="00993A16"/>
    <w:rsid w:val="009A61F0"/>
    <w:rsid w:val="009B2045"/>
    <w:rsid w:val="009B4596"/>
    <w:rsid w:val="009B6DE9"/>
    <w:rsid w:val="009C6646"/>
    <w:rsid w:val="009C6CDA"/>
    <w:rsid w:val="009D0046"/>
    <w:rsid w:val="009D0550"/>
    <w:rsid w:val="00A0670D"/>
    <w:rsid w:val="00A83317"/>
    <w:rsid w:val="00A91FA1"/>
    <w:rsid w:val="00A938B6"/>
    <w:rsid w:val="00AA07AE"/>
    <w:rsid w:val="00AA107B"/>
    <w:rsid w:val="00AA24D3"/>
    <w:rsid w:val="00AA2646"/>
    <w:rsid w:val="00AA40E1"/>
    <w:rsid w:val="00AE2D55"/>
    <w:rsid w:val="00B1338F"/>
    <w:rsid w:val="00B172BA"/>
    <w:rsid w:val="00B321E5"/>
    <w:rsid w:val="00B56BF1"/>
    <w:rsid w:val="00B66DDF"/>
    <w:rsid w:val="00B77193"/>
    <w:rsid w:val="00B81157"/>
    <w:rsid w:val="00B9589A"/>
    <w:rsid w:val="00B97092"/>
    <w:rsid w:val="00BA191A"/>
    <w:rsid w:val="00BC6E86"/>
    <w:rsid w:val="00BD0F2F"/>
    <w:rsid w:val="00BE11E4"/>
    <w:rsid w:val="00BF3594"/>
    <w:rsid w:val="00C02163"/>
    <w:rsid w:val="00C13AD0"/>
    <w:rsid w:val="00C205EC"/>
    <w:rsid w:val="00C218A1"/>
    <w:rsid w:val="00C43036"/>
    <w:rsid w:val="00C43CBF"/>
    <w:rsid w:val="00C61211"/>
    <w:rsid w:val="00C66829"/>
    <w:rsid w:val="00C71C03"/>
    <w:rsid w:val="00C75B30"/>
    <w:rsid w:val="00CA4F74"/>
    <w:rsid w:val="00CA7DE7"/>
    <w:rsid w:val="00CC3F18"/>
    <w:rsid w:val="00CC6EFC"/>
    <w:rsid w:val="00CD0EC7"/>
    <w:rsid w:val="00CD3387"/>
    <w:rsid w:val="00CD6F0D"/>
    <w:rsid w:val="00CD7C38"/>
    <w:rsid w:val="00CF209E"/>
    <w:rsid w:val="00D21AA2"/>
    <w:rsid w:val="00D36526"/>
    <w:rsid w:val="00D44570"/>
    <w:rsid w:val="00D62B80"/>
    <w:rsid w:val="00D94D60"/>
    <w:rsid w:val="00DA5B19"/>
    <w:rsid w:val="00DB01A2"/>
    <w:rsid w:val="00DB2586"/>
    <w:rsid w:val="00DB4B9D"/>
    <w:rsid w:val="00DC2180"/>
    <w:rsid w:val="00DD2C71"/>
    <w:rsid w:val="00DE199E"/>
    <w:rsid w:val="00DF66E3"/>
    <w:rsid w:val="00E13925"/>
    <w:rsid w:val="00E2609A"/>
    <w:rsid w:val="00E26BBC"/>
    <w:rsid w:val="00E304A2"/>
    <w:rsid w:val="00E31756"/>
    <w:rsid w:val="00E31B0A"/>
    <w:rsid w:val="00E31F6C"/>
    <w:rsid w:val="00E32A0B"/>
    <w:rsid w:val="00E36149"/>
    <w:rsid w:val="00E43584"/>
    <w:rsid w:val="00E449ED"/>
    <w:rsid w:val="00E67073"/>
    <w:rsid w:val="00E67FDC"/>
    <w:rsid w:val="00E77F36"/>
    <w:rsid w:val="00E83493"/>
    <w:rsid w:val="00E9408A"/>
    <w:rsid w:val="00E952DF"/>
    <w:rsid w:val="00EA51F2"/>
    <w:rsid w:val="00EC214F"/>
    <w:rsid w:val="00EC6F5B"/>
    <w:rsid w:val="00ED1884"/>
    <w:rsid w:val="00EE15DF"/>
    <w:rsid w:val="00F20112"/>
    <w:rsid w:val="00F2766C"/>
    <w:rsid w:val="00F301CB"/>
    <w:rsid w:val="00F311EC"/>
    <w:rsid w:val="00F4050A"/>
    <w:rsid w:val="00F44E09"/>
    <w:rsid w:val="00F60234"/>
    <w:rsid w:val="00F66804"/>
    <w:rsid w:val="00F748CD"/>
    <w:rsid w:val="00F76CA1"/>
    <w:rsid w:val="00F85FA3"/>
    <w:rsid w:val="00F93B4F"/>
    <w:rsid w:val="00FA0AB7"/>
    <w:rsid w:val="00FA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5C12"/>
  <w15:chartTrackingRefBased/>
  <w15:docId w15:val="{CA3A10FE-1797-4309-B1A4-8B4CA1B9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18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1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6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7002</TotalTime>
  <Pages>31</Pages>
  <Words>4399</Words>
  <Characters>24200</Characters>
  <Application>Microsoft Office Word</Application>
  <DocSecurity>0</DocSecurity>
  <Lines>201</Lines>
  <Paragraphs>57</Paragraphs>
  <ScaleCrop>false</ScaleCrop>
  <Company>Landstede Groep</Company>
  <LinksUpToDate>false</LinksUpToDate>
  <CharactersWithSpaces>28542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Buijkx</dc:creator>
  <cp:keywords/>
  <dc:description/>
  <cp:lastModifiedBy>Michael Buijkx</cp:lastModifiedBy>
  <cp:revision>226</cp:revision>
  <dcterms:created xsi:type="dcterms:W3CDTF">2022-05-24T19:14:00Z</dcterms:created>
  <dcterms:modified xsi:type="dcterms:W3CDTF">2022-05-29T17:38:00Z</dcterms:modified>
</cp:coreProperties>
</file>